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45A6996D" w:rsidR="003B6DCA" w:rsidRPr="007D28AC" w:rsidRDefault="008E5CA8" w:rsidP="007D28AC">
      <w:pPr>
        <w:pStyle w:val="Naampersoneelslid"/>
      </w:pPr>
      <w:r>
        <w:drawing>
          <wp:anchor distT="0" distB="0" distL="114300" distR="114300" simplePos="0" relativeHeight="251658240" behindDoc="0" locked="0" layoutInCell="1" allowOverlap="1" wp14:anchorId="6DAC5CEB" wp14:editId="2358C869">
            <wp:simplePos x="0" y="0"/>
            <wp:positionH relativeFrom="margin">
              <wp:align>left</wp:align>
            </wp:positionH>
            <wp:positionV relativeFrom="paragraph">
              <wp:posOffset>8255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29B1FBB4">
        <w:rPr>
          <w:color w:val="0070C0"/>
        </w:rPr>
        <w:t>Naam</w:t>
      </w:r>
      <w:r w:rsidR="00085BFE">
        <w:t xml:space="preserve"> personeelslid</w:t>
      </w:r>
    </w:p>
    <w:p w14:paraId="4B3F7A93" w14:textId="44E94FC9" w:rsidR="00085BFE" w:rsidRPr="00085BFE" w:rsidRDefault="007D28AC" w:rsidP="29B1FBB4">
      <w:pPr>
        <w:pStyle w:val="Ambt"/>
        <w:rPr>
          <w:color w:val="0070C0"/>
        </w:rPr>
      </w:pPr>
      <w:r w:rsidRPr="29B1FBB4">
        <w:rPr>
          <w:color w:val="0070C0"/>
        </w:rPr>
        <w:t>Ambt</w:t>
      </w:r>
      <w:r w:rsidR="007E5ED7" w:rsidRPr="29B1FBB4">
        <w:rPr>
          <w:color w:val="0070C0"/>
        </w:rPr>
        <w:t xml:space="preserve"> </w:t>
      </w:r>
      <w:r w:rsidR="00F67793" w:rsidRPr="29B1FBB4">
        <w:rPr>
          <w:color w:val="0070C0"/>
        </w:rPr>
        <w:t>kinderverzorger</w:t>
      </w:r>
    </w:p>
    <w:p w14:paraId="50D9DE92" w14:textId="4CEB7B2C" w:rsidR="00085BFE" w:rsidRDefault="00085BFE" w:rsidP="007D28AC">
      <w:pPr>
        <w:pStyle w:val="Titel"/>
      </w:pPr>
      <w:r w:rsidRPr="007D28AC">
        <w:t>Functiebeschrijving</w:t>
      </w:r>
    </w:p>
    <w:p w14:paraId="59A93D1A" w14:textId="2484AAE5"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0AB42771">
        <w:t>.</w:t>
      </w:r>
    </w:p>
    <w:p w14:paraId="0CD9EB93" w14:textId="77777777" w:rsidR="00A17B92" w:rsidRDefault="00A17B92">
      <w:pPr>
        <w:rPr>
          <w:color w:val="44546A" w:themeColor="text2"/>
          <w:sz w:val="20"/>
          <w:szCs w:val="20"/>
        </w:rPr>
      </w:pPr>
      <w:r>
        <w:br w:type="page"/>
      </w:r>
    </w:p>
    <w:p w14:paraId="56541422" w14:textId="661D578E" w:rsidR="002F4BAE" w:rsidRPr="007A237E" w:rsidRDefault="00147C52" w:rsidP="00BB418D">
      <w:pPr>
        <w:pStyle w:val="Categorie"/>
        <w:numPr>
          <w:ilvl w:val="0"/>
          <w:numId w:val="26"/>
        </w:numPr>
        <w:ind w:left="357" w:hanging="357"/>
        <w:rPr>
          <w:color w:val="0070C0"/>
        </w:rPr>
      </w:pPr>
      <w:r w:rsidRPr="007A237E">
        <w:rPr>
          <w:color w:val="0070C0"/>
        </w:rPr>
        <w:lastRenderedPageBreak/>
        <w:t>Taken eigen aan de opdracht</w:t>
      </w:r>
    </w:p>
    <w:p w14:paraId="0EB4E26B" w14:textId="04A2FE7A" w:rsidR="00F67793" w:rsidRPr="00BB418D" w:rsidRDefault="00F67793" w:rsidP="00BB418D">
      <w:pPr>
        <w:pStyle w:val="Taken"/>
      </w:pPr>
      <w:r w:rsidRPr="00BB418D">
        <w:t>Je helpt mee bij het dagelijks onthaal en de opvang van de kleuters in de klas.</w:t>
      </w:r>
    </w:p>
    <w:p w14:paraId="5D9DF2EA" w14:textId="3693C839" w:rsidR="002F67D8" w:rsidRDefault="00F67793" w:rsidP="00BB418D">
      <w:pPr>
        <w:pStyle w:val="Taken"/>
      </w:pPr>
      <w:r w:rsidRPr="00BB418D">
        <w:t>Je werkt mee aan een veilig</w:t>
      </w:r>
      <w:r w:rsidR="002F67D8">
        <w:t>, hygiënisch</w:t>
      </w:r>
      <w:r w:rsidRPr="00BB418D">
        <w:t xml:space="preserve"> </w:t>
      </w:r>
      <w:r w:rsidR="002F67D8">
        <w:t xml:space="preserve">en ordelijk </w:t>
      </w:r>
      <w:r w:rsidRPr="00BB418D">
        <w:t>klasklimaat</w:t>
      </w:r>
      <w:r w:rsidR="002F67D8">
        <w:t>.</w:t>
      </w:r>
    </w:p>
    <w:p w14:paraId="7C095400" w14:textId="63A6F6A8" w:rsidR="00F67793" w:rsidRPr="00BB418D" w:rsidRDefault="002F67D8" w:rsidP="00BB418D">
      <w:pPr>
        <w:pStyle w:val="Taken"/>
      </w:pPr>
      <w:r>
        <w:t>Je</w:t>
      </w:r>
      <w:r w:rsidR="00F67793" w:rsidRPr="00BB418D">
        <w:t xml:space="preserve"> begeleidt activiteiten met individuele kleuters of met een groep kleuters.</w:t>
      </w:r>
    </w:p>
    <w:p w14:paraId="74D8D27A" w14:textId="3CDB3E2C" w:rsidR="00F67793" w:rsidRPr="00BB418D" w:rsidRDefault="00F67793" w:rsidP="00BB418D">
      <w:pPr>
        <w:pStyle w:val="Taken"/>
      </w:pPr>
      <w:r w:rsidRPr="00BB418D">
        <w:t>Je begeleidt een groepje kleuters bij zelfstandig spel.</w:t>
      </w:r>
    </w:p>
    <w:p w14:paraId="41ECFA39" w14:textId="07C6F767" w:rsidR="00F67793" w:rsidRPr="00BB418D" w:rsidRDefault="00F67793" w:rsidP="00BB418D">
      <w:pPr>
        <w:pStyle w:val="Taken"/>
      </w:pPr>
      <w:r w:rsidRPr="00BB418D">
        <w:t>Je beantwoordt de signalen van de kleuter in verband met emoties en ervaringen.</w:t>
      </w:r>
    </w:p>
    <w:p w14:paraId="770DDAD2" w14:textId="4BDE837E" w:rsidR="00F67793" w:rsidRPr="00BB418D" w:rsidRDefault="00F67793" w:rsidP="00BB418D">
      <w:pPr>
        <w:pStyle w:val="Taken"/>
      </w:pPr>
      <w:r w:rsidRPr="00BB418D">
        <w:t>Je leert bepaalde technieken en leefregels aan in het kader van specifieke belangstellingscentra rond hygiëne, gezondheid en veiligheid.</w:t>
      </w:r>
    </w:p>
    <w:p w14:paraId="32676126" w14:textId="485E8CAD" w:rsidR="00F67793" w:rsidRPr="00BB418D" w:rsidRDefault="00F67793" w:rsidP="00BB418D">
      <w:pPr>
        <w:pStyle w:val="Taken"/>
      </w:pPr>
      <w:r w:rsidRPr="00BB418D">
        <w:t>Je begeleidt eetmomentjes als bv. koek eten, fruitsap/melk/water drinken en hebt daarbij aandacht voor een goede eetgewoonte, bv. de mond schoonvegen.</w:t>
      </w:r>
    </w:p>
    <w:p w14:paraId="6E47B32B" w14:textId="2ED3A610" w:rsidR="00F67793" w:rsidRPr="00BB418D" w:rsidRDefault="00F67793" w:rsidP="00BB418D">
      <w:pPr>
        <w:pStyle w:val="Taken"/>
      </w:pPr>
      <w:r w:rsidRPr="00BB418D">
        <w:t>Je leert de kleuters hun handen wassen, zichzelf aan- en uitkleden.</w:t>
      </w:r>
    </w:p>
    <w:p w14:paraId="08967FDE" w14:textId="423D9A2A" w:rsidR="00F67793" w:rsidRPr="00F67793" w:rsidRDefault="00F67793" w:rsidP="00BB418D">
      <w:pPr>
        <w:pStyle w:val="Taken"/>
      </w:pPr>
      <w:r w:rsidRPr="00BB418D">
        <w:t>Je begeleidt toiletbezo</w:t>
      </w:r>
      <w:r>
        <w:t>ek en geeft</w:t>
      </w:r>
      <w:r w:rsidRPr="00CB50E9">
        <w:t xml:space="preserve"> </w:t>
      </w:r>
      <w:r>
        <w:t xml:space="preserve">zo nodig </w:t>
      </w:r>
      <w:r w:rsidRPr="00CB50E9">
        <w:t>zindelijkheidstraining</w:t>
      </w:r>
      <w:r>
        <w:t>.</w:t>
      </w:r>
    </w:p>
    <w:p w14:paraId="699E5F57" w14:textId="77777777" w:rsidR="00243B03" w:rsidRDefault="00243B03" w:rsidP="007A237E">
      <w:pPr>
        <w:pStyle w:val="Opsomming1"/>
        <w:numPr>
          <w:ilvl w:val="0"/>
          <w:numId w:val="0"/>
        </w:numPr>
        <w:jc w:val="both"/>
        <w:rPr>
          <w:lang w:val="nl-NL"/>
        </w:rPr>
      </w:pPr>
    </w:p>
    <w:p w14:paraId="4A0E1147" w14:textId="7CBE3049" w:rsidR="00147C52" w:rsidRPr="007A237E" w:rsidRDefault="00147C52" w:rsidP="00BB418D">
      <w:pPr>
        <w:pStyle w:val="Categorie"/>
        <w:numPr>
          <w:ilvl w:val="0"/>
          <w:numId w:val="26"/>
        </w:numPr>
        <w:ind w:left="357" w:hanging="357"/>
        <w:rPr>
          <w:color w:val="0070C0"/>
        </w:rPr>
      </w:pPr>
      <w:r w:rsidRPr="007A237E">
        <w:rPr>
          <w:color w:val="0070C0"/>
        </w:rPr>
        <w:t>Professionalisering</w:t>
      </w:r>
    </w:p>
    <w:p w14:paraId="67495FDF" w14:textId="35701B90" w:rsidR="00243B03" w:rsidRPr="00BB418D" w:rsidRDefault="00147C52" w:rsidP="00BB418D">
      <w:pPr>
        <w:pStyle w:val="Taken"/>
      </w:pPr>
      <w:r w:rsidRPr="00BB418D">
        <w:t>Je neemt deel aan initiatieven die de professionalisering van het team tot doel hebben waaronder teamgerichte nascholing en begeleidingstrajecten van de pedagogische begeleiding.</w:t>
      </w:r>
    </w:p>
    <w:p w14:paraId="6FFD1011" w14:textId="77777777" w:rsidR="00147C52" w:rsidRPr="00BB418D" w:rsidRDefault="00147C52" w:rsidP="00BB418D">
      <w:pPr>
        <w:pStyle w:val="Taken"/>
      </w:pPr>
      <w:r w:rsidRPr="00BB418D">
        <w:t>Je neemt deel aan op school georganiseerde loopbaanbegeleiding.</w:t>
      </w:r>
    </w:p>
    <w:p w14:paraId="112085A6" w14:textId="77777777" w:rsidR="00243B03" w:rsidRPr="00BB418D" w:rsidRDefault="00243B03" w:rsidP="00BB418D">
      <w:pPr>
        <w:pStyle w:val="Taken"/>
      </w:pPr>
      <w:r w:rsidRPr="00BB418D">
        <w:t>Je wisselt ervaringen en expertise uit met collega’s, ouders en externen.</w:t>
      </w:r>
    </w:p>
    <w:p w14:paraId="27B3F15F" w14:textId="77777777" w:rsidR="00243B03" w:rsidRPr="00BB418D" w:rsidRDefault="00243B03" w:rsidP="00BB418D">
      <w:pPr>
        <w:pStyle w:val="Taken"/>
      </w:pPr>
      <w:r w:rsidRPr="00BB418D">
        <w:t>Je volgt onderwijsvernieuwingen en maatschappelijke veranderingen kritisch op en draagt bij tot de eventuele implementatie ervan in de school.</w:t>
      </w:r>
    </w:p>
    <w:p w14:paraId="3142A654" w14:textId="1CBF4EDA" w:rsidR="00CB0A1C" w:rsidRDefault="00CB0A1C" w:rsidP="00BB418D">
      <w:pPr>
        <w:pStyle w:val="Taken"/>
        <w:rPr>
          <w:lang w:val="nl-NL"/>
        </w:rPr>
      </w:pPr>
      <w:r w:rsidRPr="00BB418D">
        <w:t>Je stelt j</w:t>
      </w:r>
      <w:r>
        <w:rPr>
          <w:lang w:val="nl-NL"/>
        </w:rPr>
        <w:t>e eigen functioneren in vraag</w:t>
      </w:r>
      <w:r w:rsidR="002F67D8">
        <w:rPr>
          <w:lang w:val="nl-NL"/>
        </w:rPr>
        <w:t>,</w:t>
      </w:r>
      <w:r>
        <w:rPr>
          <w:lang w:val="nl-NL"/>
        </w:rPr>
        <w:t xml:space="preserve"> stuurt bij indien nodig</w:t>
      </w:r>
      <w:r w:rsidR="002F67D8">
        <w:rPr>
          <w:lang w:val="nl-NL"/>
        </w:rPr>
        <w:t xml:space="preserve"> en durft hierbij hulp vragen.</w:t>
      </w:r>
    </w:p>
    <w:p w14:paraId="7240BF02" w14:textId="79933D04" w:rsidR="002F67D8" w:rsidRDefault="002F67D8" w:rsidP="00BB418D">
      <w:pPr>
        <w:pStyle w:val="Taken"/>
        <w:rPr>
          <w:lang w:val="nl-NL"/>
        </w:rPr>
      </w:pPr>
      <w:r>
        <w:rPr>
          <w:lang w:val="nl-NL"/>
        </w:rPr>
        <w:t>Je staat open voor feedback en neemt dit mee in functioneren.</w:t>
      </w:r>
    </w:p>
    <w:p w14:paraId="3090EE37" w14:textId="2E12B5B5" w:rsidR="00147C52" w:rsidRDefault="00147C52" w:rsidP="00147C52">
      <w:pPr>
        <w:pStyle w:val="Opsomming1"/>
        <w:numPr>
          <w:ilvl w:val="0"/>
          <w:numId w:val="0"/>
        </w:numPr>
        <w:ind w:left="720"/>
        <w:rPr>
          <w:lang w:val="nl-NL"/>
        </w:rPr>
      </w:pPr>
    </w:p>
    <w:p w14:paraId="6A86AD65" w14:textId="3B916E8B" w:rsidR="00243B03" w:rsidRPr="007A237E" w:rsidRDefault="00147C52" w:rsidP="00BB418D">
      <w:pPr>
        <w:pStyle w:val="Categorie"/>
        <w:numPr>
          <w:ilvl w:val="0"/>
          <w:numId w:val="26"/>
        </w:numPr>
        <w:ind w:left="357" w:hanging="357"/>
        <w:rPr>
          <w:color w:val="0070C0"/>
          <w:lang w:val="nl-NL"/>
        </w:rPr>
      </w:pPr>
      <w:r w:rsidRPr="007A237E">
        <w:rPr>
          <w:color w:val="0070C0"/>
          <w:lang w:val="nl-NL"/>
        </w:rPr>
        <w:t>Overleg en samenwerking met directie, collega’s, CLB, ouders en andere externe partners</w:t>
      </w:r>
    </w:p>
    <w:p w14:paraId="48284430" w14:textId="239048F6" w:rsidR="00147C52" w:rsidRPr="00BB418D" w:rsidRDefault="00147C52" w:rsidP="00BB418D">
      <w:pPr>
        <w:pStyle w:val="Taken"/>
      </w:pPr>
      <w:r w:rsidRPr="00BB418D">
        <w:t xml:space="preserve">Je werkt samen met collega’s en pedagogisch begeleiders aan pedagogisch-didactische maatregelen om </w:t>
      </w:r>
      <w:r w:rsidR="00243B03" w:rsidRPr="00BB418D">
        <w:t>het pedagogisch project</w:t>
      </w:r>
      <w:r w:rsidRPr="00BB418D">
        <w:t xml:space="preserve"> van de school te realiseren.</w:t>
      </w:r>
    </w:p>
    <w:p w14:paraId="6C612478" w14:textId="77777777" w:rsidR="00243B03" w:rsidRPr="00BB418D" w:rsidRDefault="00147C52" w:rsidP="00BB418D">
      <w:pPr>
        <w:pStyle w:val="Taken"/>
      </w:pPr>
      <w:r w:rsidRPr="00BB418D">
        <w:t xml:space="preserve">Je werkt mee aan </w:t>
      </w:r>
      <w:r w:rsidR="00DC1A0C" w:rsidRPr="00BB418D">
        <w:t>samenwerkings</w:t>
      </w:r>
      <w:r w:rsidRPr="00BB418D">
        <w:t xml:space="preserve">initiatieven die </w:t>
      </w:r>
      <w:r w:rsidR="00DC1A0C" w:rsidRPr="00BB418D">
        <w:t>na overleg binnen het team billijk verdeeld zijn</w:t>
      </w:r>
      <w:r w:rsidRPr="00BB418D">
        <w:t>.</w:t>
      </w:r>
    </w:p>
    <w:p w14:paraId="731B0EBF" w14:textId="40E355D8" w:rsidR="00243B03" w:rsidRPr="00BB418D" w:rsidRDefault="00243B03" w:rsidP="00BB418D">
      <w:pPr>
        <w:pStyle w:val="Taken"/>
      </w:pPr>
      <w:r w:rsidRPr="00BB418D">
        <w:t>Je werkt samen met directie, beleidsmedewerkers en collega's om de visie van de school te implementeren in de dagelijkse praktijk.</w:t>
      </w:r>
    </w:p>
    <w:p w14:paraId="1002C41D" w14:textId="4D07FE07" w:rsidR="00147C52" w:rsidRPr="00243B03" w:rsidRDefault="00243B03" w:rsidP="00BB418D">
      <w:pPr>
        <w:pStyle w:val="Taken"/>
        <w:rPr>
          <w:lang w:val="nl-NL"/>
        </w:rPr>
      </w:pPr>
      <w:r w:rsidRPr="00BB418D">
        <w:t>Je volg</w:t>
      </w:r>
      <w:r>
        <w:t>t de regels en adviezen op inzake veiligheid, hygiëne en welzijn</w:t>
      </w:r>
      <w:r w:rsidR="0C169277">
        <w:t>.</w:t>
      </w:r>
    </w:p>
    <w:p w14:paraId="552A3346" w14:textId="7A506AFD" w:rsidR="00147C52" w:rsidRPr="00BB418D" w:rsidRDefault="00147C52" w:rsidP="00BB418D">
      <w:pPr>
        <w:pStyle w:val="Taken"/>
      </w:pPr>
      <w:r w:rsidRPr="00BB418D">
        <w:lastRenderedPageBreak/>
        <w:t>Je werkt samen met de klasleerkrachten en je gaat in overleg met hen.</w:t>
      </w:r>
    </w:p>
    <w:p w14:paraId="4FCF7D99" w14:textId="101B0E26" w:rsidR="00147C52" w:rsidRPr="00BB418D" w:rsidRDefault="00147C52" w:rsidP="00BB418D">
      <w:pPr>
        <w:pStyle w:val="Taken"/>
      </w:pPr>
      <w:r w:rsidRPr="00BB418D">
        <w:t>Je bent beschikbaar voor de ouders met acute zorgvragen.</w:t>
      </w:r>
    </w:p>
    <w:p w14:paraId="78FA79C7" w14:textId="54737B69" w:rsidR="00DC1A0C" w:rsidRPr="00BB418D" w:rsidRDefault="00DC1A0C" w:rsidP="00BB418D">
      <w:pPr>
        <w:pStyle w:val="Taken"/>
      </w:pPr>
      <w:r w:rsidRPr="00BB418D">
        <w:t>Je neemt deel aan pedagogische en professionele activiteiten in collegiaal verband.</w:t>
      </w:r>
    </w:p>
    <w:p w14:paraId="0C166F3D" w14:textId="4EAF35C3" w:rsidR="00DC1A0C" w:rsidRPr="00BB418D" w:rsidRDefault="00243B03" w:rsidP="00BB418D">
      <w:pPr>
        <w:pStyle w:val="Taken"/>
      </w:pPr>
      <w:r w:rsidRPr="00BB418D">
        <w:t>Je informeert, in samenspraak met de kleuteronderwijzer, de ouders over hoe hun kleuter de dag doorbracht in de klas.</w:t>
      </w:r>
    </w:p>
    <w:p w14:paraId="32AE4CB6" w14:textId="48CB9DFF" w:rsidR="00243B03" w:rsidRPr="00890CA8" w:rsidRDefault="00243B03" w:rsidP="00BB418D">
      <w:pPr>
        <w:pStyle w:val="Taken"/>
        <w:rPr>
          <w:lang w:val="nl-NL"/>
        </w:rPr>
      </w:pPr>
      <w:r w:rsidRPr="00BB418D">
        <w:t>Je signaleert</w:t>
      </w:r>
      <w:r w:rsidRPr="00243B03">
        <w:t xml:space="preserve"> vragen en suggesties van ouders over hun kleuter aan de kleuteronderwijzer.</w:t>
      </w:r>
    </w:p>
    <w:p w14:paraId="02471528" w14:textId="77777777" w:rsidR="00890CA8" w:rsidRPr="007F7AD8" w:rsidRDefault="00890CA8" w:rsidP="00890CA8">
      <w:pPr>
        <w:pStyle w:val="Taken"/>
      </w:pPr>
      <w:r>
        <w:t>Je neemt deel aan het ganse schoolgebeuren en je neemt je verantwoordelijkheid om ‘Samen school te maken’.</w:t>
      </w:r>
    </w:p>
    <w:p w14:paraId="467924CA" w14:textId="77777777" w:rsidR="00890CA8" w:rsidRPr="00243B03" w:rsidRDefault="00890CA8" w:rsidP="00890CA8">
      <w:pPr>
        <w:pStyle w:val="Taken"/>
        <w:numPr>
          <w:ilvl w:val="0"/>
          <w:numId w:val="0"/>
        </w:numPr>
        <w:ind w:left="284"/>
        <w:rPr>
          <w:lang w:val="nl-NL"/>
        </w:rPr>
      </w:pPr>
    </w:p>
    <w:p w14:paraId="7A256C26" w14:textId="77777777" w:rsidR="00147C52" w:rsidRPr="00E46D03" w:rsidRDefault="00147C52" w:rsidP="00DC1A0C">
      <w:pPr>
        <w:pStyle w:val="Opsomming1"/>
        <w:numPr>
          <w:ilvl w:val="0"/>
          <w:numId w:val="0"/>
        </w:numPr>
        <w:ind w:left="720"/>
        <w:rPr>
          <w:lang w:val="nl-NL"/>
        </w:rPr>
      </w:pPr>
    </w:p>
    <w:p w14:paraId="578C0CFE" w14:textId="77777777" w:rsidR="00147C52" w:rsidRDefault="00147C52" w:rsidP="00147C52">
      <w:pPr>
        <w:pStyle w:val="Categorie"/>
        <w:ind w:left="720"/>
        <w:rPr>
          <w:lang w:val="nl-NL"/>
        </w:rPr>
      </w:pPr>
    </w:p>
    <w:p w14:paraId="0784EEFA" w14:textId="771FF817" w:rsidR="00F70420" w:rsidRPr="00147C52" w:rsidRDefault="00F70420" w:rsidP="00147C52">
      <w:pPr>
        <w:pStyle w:val="Categorie"/>
        <w:ind w:left="720"/>
        <w:rPr>
          <w:rFonts w:ascii="Trebuchet MS" w:hAnsi="Trebuchet MS" w:cs="Times New Roman"/>
          <w:color w:val="262626" w:themeColor="text1" w:themeTint="D9"/>
          <w:sz w:val="20"/>
          <w:lang w:val="nl-NL"/>
        </w:rPr>
      </w:pPr>
      <w:r w:rsidRPr="00147C52">
        <w:rPr>
          <w:highlight w:val="yellow"/>
        </w:rPr>
        <w:br w:type="page"/>
      </w:r>
    </w:p>
    <w:p w14:paraId="048CE9B2" w14:textId="11D0AACA" w:rsidR="00085BFE" w:rsidRDefault="00085BFE" w:rsidP="297D51EF">
      <w:pPr>
        <w:pStyle w:val="Contactgegevens"/>
        <w:rPr>
          <w:color w:val="0070C0"/>
        </w:rPr>
      </w:pPr>
      <w:r w:rsidRPr="297D51EF">
        <w:rPr>
          <w:color w:val="0070C0"/>
        </w:rPr>
        <w:lastRenderedPageBreak/>
        <w:t>Instellingsgegevens</w:t>
      </w:r>
    </w:p>
    <w:p w14:paraId="019F879F" w14:textId="7A20856E" w:rsidR="00CD7FF0" w:rsidRDefault="6899A9FE" w:rsidP="297D51EF">
      <w:pPr>
        <w:rPr>
          <w:color w:val="0070C0"/>
        </w:rPr>
      </w:pPr>
      <w:r w:rsidRPr="297D51EF">
        <w:rPr>
          <w:color w:val="0070C0"/>
        </w:rPr>
        <w:t>I</w:t>
      </w:r>
      <w:r w:rsidR="00DC1A0C" w:rsidRPr="297D51EF">
        <w:rPr>
          <w:color w:val="0070C0"/>
        </w:rPr>
        <w:t>nstellingsnummer</w:t>
      </w:r>
    </w:p>
    <w:p w14:paraId="099754A4" w14:textId="20837C14" w:rsidR="00825A9E" w:rsidRDefault="2F0069AE" w:rsidP="297D51EF">
      <w:pPr>
        <w:rPr>
          <w:color w:val="0070C0"/>
        </w:rPr>
      </w:pPr>
      <w:r w:rsidRPr="297D51EF">
        <w:rPr>
          <w:color w:val="0070C0"/>
        </w:rPr>
        <w:t>N</w:t>
      </w:r>
      <w:r w:rsidR="00DC1A0C" w:rsidRPr="297D51EF">
        <w:rPr>
          <w:color w:val="0070C0"/>
        </w:rPr>
        <w:t>aam school</w:t>
      </w:r>
    </w:p>
    <w:p w14:paraId="6467A7D9" w14:textId="09218E3C" w:rsidR="00DC1A0C" w:rsidRDefault="6EA23814" w:rsidP="297D51EF">
      <w:pPr>
        <w:rPr>
          <w:color w:val="0070C0"/>
        </w:rPr>
      </w:pPr>
      <w:r w:rsidRPr="297D51EF">
        <w:rPr>
          <w:color w:val="0070C0"/>
        </w:rPr>
        <w:t>A</w:t>
      </w:r>
      <w:r w:rsidR="00DC1A0C" w:rsidRPr="297D51EF">
        <w:rPr>
          <w:color w:val="0070C0"/>
        </w:rPr>
        <w:t>dres school</w:t>
      </w:r>
    </w:p>
    <w:p w14:paraId="2DE7B4E5" w14:textId="420E6712" w:rsidR="00085BFE" w:rsidRDefault="00085BFE" w:rsidP="297D51EF">
      <w:pPr>
        <w:pStyle w:val="Contactgegevens"/>
        <w:rPr>
          <w:color w:val="0070C0"/>
        </w:rPr>
      </w:pPr>
      <w:r w:rsidRPr="297D51EF">
        <w:rPr>
          <w:color w:val="0070C0"/>
        </w:rPr>
        <w:t>E</w:t>
      </w:r>
      <w:r w:rsidR="00F43244" w:rsidRPr="297D51EF">
        <w:rPr>
          <w:color w:val="0070C0"/>
        </w:rPr>
        <w:t>erste e</w:t>
      </w:r>
      <w:r w:rsidRPr="297D51EF">
        <w:rPr>
          <w:color w:val="0070C0"/>
        </w:rPr>
        <w:t>valuator</w:t>
      </w:r>
    </w:p>
    <w:p w14:paraId="3D94F32F" w14:textId="523C78EC" w:rsidR="003164FB" w:rsidRDefault="003164FB" w:rsidP="297D51EF">
      <w:pPr>
        <w:rPr>
          <w:color w:val="0070C0"/>
        </w:rPr>
      </w:pPr>
      <w:r w:rsidRPr="297D51EF">
        <w:rPr>
          <w:color w:val="0070C0"/>
        </w:rPr>
        <w:t>Naam evaluator</w:t>
      </w:r>
    </w:p>
    <w:p w14:paraId="74F7DAE2" w14:textId="776BE75E" w:rsidR="003164FB" w:rsidRDefault="77D6C4DC" w:rsidP="297D51EF">
      <w:pPr>
        <w:rPr>
          <w:color w:val="0070C0"/>
        </w:rPr>
      </w:pPr>
      <w:r w:rsidRPr="297D51EF">
        <w:rPr>
          <w:color w:val="0070C0"/>
        </w:rPr>
        <w:t>E-</w:t>
      </w:r>
      <w:r w:rsidR="003164FB" w:rsidRPr="297D51EF">
        <w:rPr>
          <w:color w:val="0070C0"/>
        </w:rPr>
        <w:t>mailadres</w:t>
      </w:r>
      <w:r w:rsidR="3D0D7B12" w:rsidRPr="297D51EF">
        <w:rPr>
          <w:color w:val="0070C0"/>
        </w:rPr>
        <w:t xml:space="preserve"> </w:t>
      </w:r>
      <w:r w:rsidR="003164FB" w:rsidRPr="297D51EF">
        <w:rPr>
          <w:color w:val="0070C0"/>
        </w:rPr>
        <w:t xml:space="preserve">– </w:t>
      </w:r>
      <w:r w:rsidR="00DC1A0C" w:rsidRPr="297D51EF">
        <w:rPr>
          <w:color w:val="0070C0"/>
        </w:rPr>
        <w:t>telefoonnummer</w:t>
      </w:r>
    </w:p>
    <w:p w14:paraId="1F62499E" w14:textId="339649CF" w:rsidR="00F70420" w:rsidRPr="00F70420" w:rsidRDefault="00F70420" w:rsidP="297D51EF">
      <w:pPr>
        <w:pStyle w:val="Handtekeningfunctiebeschrijving"/>
        <w:rPr>
          <w:color w:val="0070C0"/>
        </w:rPr>
      </w:pPr>
      <w:r w:rsidRPr="297D51EF">
        <w:rPr>
          <w:color w:val="0070C0"/>
        </w:rPr>
        <w:t>Handtekening</w:t>
      </w:r>
      <w:r w:rsidR="6E579FEB" w:rsidRPr="297D51EF">
        <w:rPr>
          <w:color w:val="0070C0"/>
        </w:rPr>
        <w:t xml:space="preserve"> en datum</w:t>
      </w:r>
    </w:p>
    <w:p w14:paraId="35E06EA9" w14:textId="0DE11984" w:rsidR="003164FB" w:rsidRDefault="003164FB" w:rsidP="297D51EF">
      <w:pPr>
        <w:pStyle w:val="Contactgegevens"/>
        <w:rPr>
          <w:color w:val="0070C0"/>
        </w:rPr>
      </w:pPr>
      <w:r w:rsidRPr="297D51EF">
        <w:rPr>
          <w:color w:val="0070C0"/>
        </w:rPr>
        <w:t>Tweede evaluator</w:t>
      </w:r>
    </w:p>
    <w:p w14:paraId="7E0221BB" w14:textId="77777777" w:rsidR="003164FB" w:rsidRDefault="003164FB" w:rsidP="297D51EF">
      <w:pPr>
        <w:rPr>
          <w:color w:val="0070C0"/>
        </w:rPr>
      </w:pPr>
      <w:r w:rsidRPr="297D51EF">
        <w:rPr>
          <w:color w:val="0070C0"/>
        </w:rPr>
        <w:t>Naam evaluator</w:t>
      </w:r>
    </w:p>
    <w:p w14:paraId="701D7A0E" w14:textId="605946E0" w:rsidR="003164FB" w:rsidRDefault="5DE0A5BB" w:rsidP="297D51EF">
      <w:pPr>
        <w:rPr>
          <w:color w:val="0070C0"/>
        </w:rPr>
      </w:pPr>
      <w:r w:rsidRPr="297D51EF">
        <w:rPr>
          <w:color w:val="0070C0"/>
        </w:rPr>
        <w:t>E-</w:t>
      </w:r>
      <w:r w:rsidR="003164FB" w:rsidRPr="297D51EF">
        <w:rPr>
          <w:color w:val="0070C0"/>
        </w:rPr>
        <w:t>mailadres</w:t>
      </w:r>
      <w:r w:rsidR="0E7FB205" w:rsidRPr="297D51EF">
        <w:rPr>
          <w:color w:val="0070C0"/>
        </w:rPr>
        <w:t xml:space="preserve"> </w:t>
      </w:r>
      <w:r w:rsidR="003164FB" w:rsidRPr="297D51EF">
        <w:rPr>
          <w:color w:val="0070C0"/>
        </w:rPr>
        <w:t xml:space="preserve">– </w:t>
      </w:r>
      <w:r w:rsidR="00DC1A0C" w:rsidRPr="297D51EF">
        <w:rPr>
          <w:color w:val="0070C0"/>
        </w:rPr>
        <w:t>telefoonnummer</w:t>
      </w:r>
    </w:p>
    <w:p w14:paraId="0A7DE4D3" w14:textId="75B1F05E" w:rsidR="00F70420" w:rsidRDefault="00F70420" w:rsidP="297D51EF">
      <w:pPr>
        <w:pStyle w:val="Handtekeningfunctiebeschrijving"/>
        <w:rPr>
          <w:color w:val="0070C0"/>
        </w:rPr>
      </w:pPr>
    </w:p>
    <w:p w14:paraId="3336A761" w14:textId="6BB77C93" w:rsidR="002B4D71" w:rsidRDefault="00F70420" w:rsidP="297D51EF">
      <w:pPr>
        <w:pStyle w:val="Contactgegevens"/>
        <w:rPr>
          <w:color w:val="0070C0"/>
        </w:rPr>
      </w:pPr>
      <w:r w:rsidRPr="297D51EF">
        <w:rPr>
          <w:color w:val="0070C0"/>
        </w:rPr>
        <w:t>Personeelslid</w:t>
      </w:r>
    </w:p>
    <w:p w14:paraId="79330178" w14:textId="07F7B5C9" w:rsidR="00F70420" w:rsidRDefault="00F70420" w:rsidP="297D51EF">
      <w:pPr>
        <w:rPr>
          <w:color w:val="0070C0"/>
        </w:rPr>
      </w:pPr>
      <w:r w:rsidRPr="297D51EF">
        <w:rPr>
          <w:color w:val="0070C0"/>
        </w:rPr>
        <w:t>Naam personeelslid</w:t>
      </w:r>
    </w:p>
    <w:p w14:paraId="45058449" w14:textId="1EC21AFA" w:rsidR="00F70420" w:rsidRDefault="00F70420" w:rsidP="297D51EF">
      <w:pPr>
        <w:pStyle w:val="Handtekeningfunctiebeschrijving"/>
        <w:rPr>
          <w:color w:val="0070C0"/>
        </w:rPr>
      </w:pPr>
      <w:r w:rsidRPr="297D51EF">
        <w:rPr>
          <w:color w:val="0070C0"/>
        </w:rPr>
        <w:t>Handtekening</w:t>
      </w:r>
      <w:r w:rsidR="466ECB00" w:rsidRPr="297D51EF">
        <w:rPr>
          <w:color w:val="0070C0"/>
        </w:rPr>
        <w:t xml:space="preserve"> en datum</w:t>
      </w:r>
    </w:p>
    <w:p w14:paraId="0D17CFB9" w14:textId="4D406179" w:rsidR="00492D34" w:rsidRPr="00F70420" w:rsidRDefault="00492D34" w:rsidP="00F70420">
      <w:pPr>
        <w:pStyle w:val="Opsteldatum"/>
      </w:pPr>
      <w:r w:rsidRPr="00F70420">
        <w:t>.</w:t>
      </w: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r w:rsidR="008E5CA8">
      <w:fldChar w:fldCharType="begin"/>
    </w:r>
    <w:r w:rsidR="008E5CA8">
      <w:instrText>NUMPAGES  \* Arabic  \* MERGEFORMAT</w:instrText>
    </w:r>
    <w:r w:rsidR="008E5CA8">
      <w:fldChar w:fldCharType="separate"/>
    </w:r>
    <w:r w:rsidRPr="0001618B">
      <w:rPr>
        <w:lang w:val="nl-NL"/>
      </w:rPr>
      <w:t>2</w:t>
    </w:r>
    <w:r w:rsidR="008E5CA8">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20"/>
    <w:multiLevelType w:val="multilevel"/>
    <w:tmpl w:val="3878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1434" w:hanging="360"/>
      </w:pPr>
      <w:rPr>
        <w:rFonts w:ascii="Symbol" w:hAnsi="Symbol"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5" w15:restartNumberingAfterBreak="0">
    <w:nsid w:val="30417C32"/>
    <w:multiLevelType w:val="hybridMultilevel"/>
    <w:tmpl w:val="C97041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112C46"/>
    <w:multiLevelType w:val="hybridMultilevel"/>
    <w:tmpl w:val="1482301C"/>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9FB1CFA"/>
    <w:multiLevelType w:val="hybridMultilevel"/>
    <w:tmpl w:val="077A4C02"/>
    <w:lvl w:ilvl="0" w:tplc="81B8026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DD90113"/>
    <w:multiLevelType w:val="multilevel"/>
    <w:tmpl w:val="A934A74A"/>
    <w:numStyleLink w:val="Opsommingtaken"/>
  </w:abstractNum>
  <w:abstractNum w:abstractNumId="11" w15:restartNumberingAfterBreak="0">
    <w:nsid w:val="41FD55FA"/>
    <w:multiLevelType w:val="hybridMultilevel"/>
    <w:tmpl w:val="A642DC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71066AE"/>
    <w:multiLevelType w:val="hybridMultilevel"/>
    <w:tmpl w:val="E57082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BA24B0F"/>
    <w:multiLevelType w:val="multilevel"/>
    <w:tmpl w:val="731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D22552"/>
    <w:multiLevelType w:val="hybridMultilevel"/>
    <w:tmpl w:val="4B16F87E"/>
    <w:lvl w:ilvl="0" w:tplc="259C59D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98145A7"/>
    <w:multiLevelType w:val="hybridMultilevel"/>
    <w:tmpl w:val="68E20E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C710C64"/>
    <w:multiLevelType w:val="hybridMultilevel"/>
    <w:tmpl w:val="18B8BEA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20" w15:restartNumberingAfterBreak="0">
    <w:nsid w:val="6F23704F"/>
    <w:multiLevelType w:val="multilevel"/>
    <w:tmpl w:val="8C6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606762"/>
    <w:multiLevelType w:val="hybridMultilevel"/>
    <w:tmpl w:val="BDC00E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D9F02B1"/>
    <w:multiLevelType w:val="hybridMultilevel"/>
    <w:tmpl w:val="F69EC1F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3"/>
  </w:num>
  <w:num w:numId="2">
    <w:abstractNumId w:val="6"/>
  </w:num>
  <w:num w:numId="3">
    <w:abstractNumId w:val="16"/>
  </w:num>
  <w:num w:numId="4">
    <w:abstractNumId w:val="1"/>
  </w:num>
  <w:num w:numId="5">
    <w:abstractNumId w:val="3"/>
  </w:num>
  <w:num w:numId="6">
    <w:abstractNumId w:val="12"/>
  </w:num>
  <w:num w:numId="7">
    <w:abstractNumId w:val="21"/>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9"/>
  </w:num>
  <w:num w:numId="13">
    <w:abstractNumId w:val="9"/>
  </w:num>
  <w:num w:numId="14">
    <w:abstractNumId w:val="4"/>
  </w:num>
  <w:num w:numId="15">
    <w:abstractNumId w:val="11"/>
  </w:num>
  <w:num w:numId="16">
    <w:abstractNumId w:val="24"/>
  </w:num>
  <w:num w:numId="17">
    <w:abstractNumId w:val="13"/>
  </w:num>
  <w:num w:numId="18">
    <w:abstractNumId w:val="8"/>
  </w:num>
  <w:num w:numId="19">
    <w:abstractNumId w:val="14"/>
  </w:num>
  <w:num w:numId="20">
    <w:abstractNumId w:val="0"/>
  </w:num>
  <w:num w:numId="21">
    <w:abstractNumId w:val="20"/>
  </w:num>
  <w:num w:numId="22">
    <w:abstractNumId w:val="22"/>
  </w:num>
  <w:num w:numId="23">
    <w:abstractNumId w:val="17"/>
  </w:num>
  <w:num w:numId="24">
    <w:abstractNumId w:val="18"/>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54C1A"/>
    <w:rsid w:val="00085BFE"/>
    <w:rsid w:val="000953D0"/>
    <w:rsid w:val="000A063B"/>
    <w:rsid w:val="00147C52"/>
    <w:rsid w:val="0016198A"/>
    <w:rsid w:val="00243B03"/>
    <w:rsid w:val="002577BD"/>
    <w:rsid w:val="002B4D71"/>
    <w:rsid w:val="002F4BAE"/>
    <w:rsid w:val="002F67D8"/>
    <w:rsid w:val="00301072"/>
    <w:rsid w:val="003035E0"/>
    <w:rsid w:val="003164FB"/>
    <w:rsid w:val="003503F4"/>
    <w:rsid w:val="003B6DCA"/>
    <w:rsid w:val="003E122A"/>
    <w:rsid w:val="00435E45"/>
    <w:rsid w:val="00492D34"/>
    <w:rsid w:val="004D57EF"/>
    <w:rsid w:val="004E26CD"/>
    <w:rsid w:val="005137E2"/>
    <w:rsid w:val="0059782A"/>
    <w:rsid w:val="00597900"/>
    <w:rsid w:val="005A27DD"/>
    <w:rsid w:val="005A5B38"/>
    <w:rsid w:val="00696D9A"/>
    <w:rsid w:val="006A4172"/>
    <w:rsid w:val="0073118F"/>
    <w:rsid w:val="00777B1A"/>
    <w:rsid w:val="00795E75"/>
    <w:rsid w:val="007A237E"/>
    <w:rsid w:val="007D28AC"/>
    <w:rsid w:val="007E5ED7"/>
    <w:rsid w:val="00825A9E"/>
    <w:rsid w:val="00876AEB"/>
    <w:rsid w:val="00890CA8"/>
    <w:rsid w:val="008E5CA8"/>
    <w:rsid w:val="00923DDF"/>
    <w:rsid w:val="009441AB"/>
    <w:rsid w:val="009577B7"/>
    <w:rsid w:val="009E3FEF"/>
    <w:rsid w:val="00A14B6F"/>
    <w:rsid w:val="00A17B92"/>
    <w:rsid w:val="00A37778"/>
    <w:rsid w:val="00A54414"/>
    <w:rsid w:val="00A85A76"/>
    <w:rsid w:val="00B076E1"/>
    <w:rsid w:val="00B331C8"/>
    <w:rsid w:val="00B65176"/>
    <w:rsid w:val="00B92BAB"/>
    <w:rsid w:val="00BB418D"/>
    <w:rsid w:val="00BD267C"/>
    <w:rsid w:val="00C10226"/>
    <w:rsid w:val="00C25A6C"/>
    <w:rsid w:val="00C81994"/>
    <w:rsid w:val="00CA3488"/>
    <w:rsid w:val="00CB0A1C"/>
    <w:rsid w:val="00CD6126"/>
    <w:rsid w:val="00CD7FF0"/>
    <w:rsid w:val="00CE6D7F"/>
    <w:rsid w:val="00CF40FD"/>
    <w:rsid w:val="00D31462"/>
    <w:rsid w:val="00D51BF6"/>
    <w:rsid w:val="00D613E7"/>
    <w:rsid w:val="00D721B3"/>
    <w:rsid w:val="00DB00CA"/>
    <w:rsid w:val="00DC1A0C"/>
    <w:rsid w:val="00DE5E55"/>
    <w:rsid w:val="00DF5DC8"/>
    <w:rsid w:val="00E514E4"/>
    <w:rsid w:val="00E806DC"/>
    <w:rsid w:val="00EB5C66"/>
    <w:rsid w:val="00EB74DC"/>
    <w:rsid w:val="00EE248B"/>
    <w:rsid w:val="00F43244"/>
    <w:rsid w:val="00F67793"/>
    <w:rsid w:val="00F70420"/>
    <w:rsid w:val="00F82669"/>
    <w:rsid w:val="00F93B88"/>
    <w:rsid w:val="00FB2D03"/>
    <w:rsid w:val="0AB42771"/>
    <w:rsid w:val="0C169277"/>
    <w:rsid w:val="0E7FB205"/>
    <w:rsid w:val="15117E49"/>
    <w:rsid w:val="20D54750"/>
    <w:rsid w:val="297D51EF"/>
    <w:rsid w:val="29B1FBB4"/>
    <w:rsid w:val="2F0069AE"/>
    <w:rsid w:val="2F8ACC8E"/>
    <w:rsid w:val="3D0D7B12"/>
    <w:rsid w:val="3DE8E345"/>
    <w:rsid w:val="466ECB00"/>
    <w:rsid w:val="5DE0A5BB"/>
    <w:rsid w:val="6899A9FE"/>
    <w:rsid w:val="6E579FEB"/>
    <w:rsid w:val="6EA23814"/>
    <w:rsid w:val="77D6C4DC"/>
    <w:rsid w:val="7CB59D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customStyle="1" w:styleId="Opsomming1">
    <w:name w:val="Opsomming1"/>
    <w:basedOn w:val="Lijstalinea"/>
    <w:link w:val="Opsomming1Char"/>
    <w:qFormat/>
    <w:rsid w:val="00147C52"/>
    <w:pPr>
      <w:numPr>
        <w:numId w:val="14"/>
      </w:numPr>
      <w:spacing w:after="200" w:line="312" w:lineRule="auto"/>
      <w:ind w:left="357" w:hanging="357"/>
    </w:pPr>
    <w:rPr>
      <w:rFonts w:ascii="Trebuchet MS" w:eastAsia="Times New Roman" w:hAnsi="Trebuchet MS" w:cs="Times New Roman"/>
      <w:noProof w:val="0"/>
      <w:color w:val="262626" w:themeColor="text1" w:themeTint="D9"/>
      <w:sz w:val="20"/>
      <w:szCs w:val="20"/>
      <w:lang w:eastAsia="nl-BE"/>
    </w:rPr>
  </w:style>
  <w:style w:type="character" w:customStyle="1" w:styleId="Opsomming1Char">
    <w:name w:val="Opsomming1 Char"/>
    <w:basedOn w:val="Standaardalinea-lettertype"/>
    <w:link w:val="Opsomming1"/>
    <w:rsid w:val="00147C52"/>
    <w:rPr>
      <w:rFonts w:ascii="Trebuchet MS" w:eastAsia="Times New Roman" w:hAnsi="Trebuchet MS" w:cs="Times New Roman"/>
      <w:color w:val="262626" w:themeColor="text1" w:themeTint="D9"/>
      <w:sz w:val="20"/>
      <w:szCs w:val="20"/>
      <w:lang w:eastAsia="nl-BE"/>
    </w:rPr>
  </w:style>
  <w:style w:type="paragraph" w:styleId="Lijstalinea">
    <w:name w:val="List Paragraph"/>
    <w:basedOn w:val="Standaard"/>
    <w:uiPriority w:val="34"/>
    <w:qFormat/>
    <w:rsid w:val="00147C52"/>
    <w:pPr>
      <w:ind w:left="720"/>
      <w:contextualSpacing/>
    </w:pPr>
  </w:style>
  <w:style w:type="paragraph" w:customStyle="1" w:styleId="paragraph">
    <w:name w:val="paragraph"/>
    <w:basedOn w:val="Standaard"/>
    <w:rsid w:val="00F67793"/>
    <w:pPr>
      <w:spacing w:before="100" w:beforeAutospacing="1" w:after="100" w:afterAutospacing="1"/>
    </w:pPr>
    <w:rPr>
      <w:rFonts w:ascii="Times New Roman" w:eastAsia="Times New Roman" w:hAnsi="Times New Roman" w:cs="Times New Roman"/>
      <w:noProof w:val="0"/>
      <w:sz w:val="24"/>
      <w:szCs w:val="24"/>
      <w:lang w:eastAsia="nl-BE"/>
    </w:rPr>
  </w:style>
  <w:style w:type="character" w:customStyle="1" w:styleId="normaltextrun">
    <w:name w:val="normaltextrun"/>
    <w:basedOn w:val="Standaardalinea-lettertype"/>
    <w:rsid w:val="00F67793"/>
  </w:style>
  <w:style w:type="character" w:customStyle="1" w:styleId="eop">
    <w:name w:val="eop"/>
    <w:basedOn w:val="Standaardalinea-lettertype"/>
    <w:rsid w:val="00F67793"/>
  </w:style>
  <w:style w:type="character" w:styleId="Verwijzingopmerking">
    <w:name w:val="annotation reference"/>
    <w:basedOn w:val="Standaardalinea-lettertype"/>
    <w:uiPriority w:val="99"/>
    <w:semiHidden/>
    <w:unhideWhenUsed/>
    <w:rsid w:val="00F67793"/>
    <w:rPr>
      <w:sz w:val="16"/>
      <w:szCs w:val="16"/>
    </w:rPr>
  </w:style>
  <w:style w:type="paragraph" w:styleId="Tekstopmerking">
    <w:name w:val="annotation text"/>
    <w:basedOn w:val="Standaard"/>
    <w:link w:val="TekstopmerkingChar"/>
    <w:uiPriority w:val="99"/>
    <w:semiHidden/>
    <w:unhideWhenUsed/>
    <w:rsid w:val="00F67793"/>
    <w:pPr>
      <w:spacing w:after="200"/>
      <w:contextualSpacing/>
      <w:jc w:val="both"/>
    </w:pPr>
    <w:rPr>
      <w:rFonts w:ascii="Verdana" w:hAnsi="Verdana"/>
      <w:noProof w:val="0"/>
      <w:sz w:val="20"/>
      <w:szCs w:val="20"/>
    </w:rPr>
  </w:style>
  <w:style w:type="character" w:customStyle="1" w:styleId="TekstopmerkingChar">
    <w:name w:val="Tekst opmerking Char"/>
    <w:basedOn w:val="Standaardalinea-lettertype"/>
    <w:link w:val="Tekstopmerking"/>
    <w:uiPriority w:val="99"/>
    <w:semiHidden/>
    <w:rsid w:val="00F67793"/>
    <w:rPr>
      <w:rFonts w:ascii="Verdana" w:hAnsi="Verdana"/>
      <w:sz w:val="20"/>
      <w:szCs w:val="20"/>
    </w:rPr>
  </w:style>
  <w:style w:type="table" w:customStyle="1" w:styleId="Tabelraster4">
    <w:name w:val="Tabelraster4"/>
    <w:basedOn w:val="Standaardtabel"/>
    <w:next w:val="Tabelraster"/>
    <w:rsid w:val="00F67793"/>
    <w:pPr>
      <w:spacing w:after="24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04998">
      <w:bodyDiv w:val="1"/>
      <w:marLeft w:val="0"/>
      <w:marRight w:val="0"/>
      <w:marTop w:val="0"/>
      <w:marBottom w:val="0"/>
      <w:divBdr>
        <w:top w:val="none" w:sz="0" w:space="0" w:color="auto"/>
        <w:left w:val="none" w:sz="0" w:space="0" w:color="auto"/>
        <w:bottom w:val="none" w:sz="0" w:space="0" w:color="auto"/>
        <w:right w:val="none" w:sz="0" w:space="0" w:color="auto"/>
      </w:divBdr>
      <w:divsChild>
        <w:div w:id="1964924144">
          <w:marLeft w:val="0"/>
          <w:marRight w:val="0"/>
          <w:marTop w:val="0"/>
          <w:marBottom w:val="0"/>
          <w:divBdr>
            <w:top w:val="none" w:sz="0" w:space="0" w:color="auto"/>
            <w:left w:val="none" w:sz="0" w:space="0" w:color="auto"/>
            <w:bottom w:val="none" w:sz="0" w:space="0" w:color="auto"/>
            <w:right w:val="none" w:sz="0" w:space="0" w:color="auto"/>
          </w:divBdr>
        </w:div>
        <w:div w:id="793135626">
          <w:marLeft w:val="0"/>
          <w:marRight w:val="0"/>
          <w:marTop w:val="0"/>
          <w:marBottom w:val="0"/>
          <w:divBdr>
            <w:top w:val="none" w:sz="0" w:space="0" w:color="auto"/>
            <w:left w:val="none" w:sz="0" w:space="0" w:color="auto"/>
            <w:bottom w:val="none" w:sz="0" w:space="0" w:color="auto"/>
            <w:right w:val="none" w:sz="0" w:space="0" w:color="auto"/>
          </w:divBdr>
        </w:div>
        <w:div w:id="59463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D1E01-7C51-4A48-A223-25576F8A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customXml/itemProps3.xml><?xml version="1.0" encoding="utf-8"?>
<ds:datastoreItem xmlns:ds="http://schemas.openxmlformats.org/officeDocument/2006/customXml" ds:itemID="{7ADDFA5A-1496-4F3F-9A9D-568041BEBB16}">
  <ds:schemaRefs>
    <ds:schemaRef ds:uri="http://schemas.microsoft.com/office/2006/documentManagement/types"/>
    <ds:schemaRef ds:uri="http://purl.org/dc/terms/"/>
    <ds:schemaRef ds:uri="1c864236-edca-4720-ba6a-045afcca37d9"/>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71f241-45fa-463d-9cbc-861bab771b21"/>
    <ds:schemaRef ds:uri="http://purl.org/dc/dcmitype/"/>
  </ds:schemaRefs>
</ds:datastoreItem>
</file>

<file path=customXml/itemProps4.xml><?xml version="1.0" encoding="utf-8"?>
<ds:datastoreItem xmlns:ds="http://schemas.openxmlformats.org/officeDocument/2006/customXml" ds:itemID="{9DE35EDA-408D-4A50-AEA9-48CD71761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2022-01-27T18:53:00Z</dcterms:created>
  <dcterms:modified xsi:type="dcterms:W3CDTF">2022-02-11T10:45:00Z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