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C788F" w14:textId="77777777" w:rsidR="00A07DD8" w:rsidRPr="00A23C19" w:rsidRDefault="00A23C19" w:rsidP="006C36FD">
      <w:pPr>
        <w:spacing w:after="0" w:line="240" w:lineRule="auto"/>
        <w:rPr>
          <w:b/>
          <w:bCs/>
          <w:u w:val="single"/>
        </w:rPr>
      </w:pPr>
      <w:r w:rsidRPr="00A23C19">
        <w:rPr>
          <w:b/>
          <w:bCs/>
          <w:u w:val="single"/>
        </w:rPr>
        <w:t>Verwerking enquête kostenbewust onderwijs 2019</w:t>
      </w:r>
    </w:p>
    <w:p w14:paraId="3AE9F046" w14:textId="77777777" w:rsidR="00A23C19" w:rsidRDefault="00A23C19" w:rsidP="006C36FD">
      <w:pPr>
        <w:spacing w:after="0" w:line="240" w:lineRule="auto"/>
      </w:pPr>
      <w:r>
        <w:t>Ingevulde enquêtes = 9 LS / 2 KS?</w:t>
      </w:r>
    </w:p>
    <w:p w14:paraId="3BB37D9B" w14:textId="77777777" w:rsidR="00A23C19" w:rsidRDefault="00A23C19" w:rsidP="00A23C19">
      <w:pPr>
        <w:pStyle w:val="Lijstalinea"/>
        <w:numPr>
          <w:ilvl w:val="0"/>
          <w:numId w:val="1"/>
        </w:numPr>
      </w:pPr>
      <w:r w:rsidRPr="006C36FD">
        <w:rPr>
          <w:highlight w:val="green"/>
        </w:rPr>
        <w:t xml:space="preserve">We moeten er rekening mee houden dat </w:t>
      </w:r>
      <w:proofErr w:type="spellStart"/>
      <w:r w:rsidRPr="006C36FD">
        <w:rPr>
          <w:highlight w:val="green"/>
        </w:rPr>
        <w:t>lln</w:t>
      </w:r>
      <w:proofErr w:type="spellEnd"/>
      <w:r w:rsidRPr="006C36FD">
        <w:rPr>
          <w:highlight w:val="green"/>
        </w:rPr>
        <w:t xml:space="preserve"> in armoede niet altijd beschikken over een computer, printer, internet, …</w:t>
      </w:r>
      <w:r>
        <w:t xml:space="preserve"> (1 persoon zegt “klopt niet”?!)</w:t>
      </w:r>
    </w:p>
    <w:p w14:paraId="6FE6646B" w14:textId="77777777" w:rsidR="00A23C19" w:rsidRDefault="00A23C19" w:rsidP="00A23C19">
      <w:pPr>
        <w:pStyle w:val="Lijstalinea"/>
        <w:numPr>
          <w:ilvl w:val="0"/>
          <w:numId w:val="1"/>
        </w:numPr>
      </w:pPr>
      <w:proofErr w:type="spellStart"/>
      <w:r w:rsidRPr="006C36FD">
        <w:rPr>
          <w:highlight w:val="green"/>
        </w:rPr>
        <w:t>Lln</w:t>
      </w:r>
      <w:proofErr w:type="spellEnd"/>
      <w:r w:rsidRPr="006C36FD">
        <w:rPr>
          <w:highlight w:val="green"/>
        </w:rPr>
        <w:t xml:space="preserve"> van wie de ouders de schoolreizen niet kunnen betalen, mogen mee.</w:t>
      </w:r>
      <w:r>
        <w:t xml:space="preserve"> (3 personen zeggen “weet ik niet”)</w:t>
      </w:r>
    </w:p>
    <w:p w14:paraId="74A75727" w14:textId="77777777" w:rsidR="00A23C19" w:rsidRDefault="00A23C19" w:rsidP="00A23C19">
      <w:pPr>
        <w:pStyle w:val="Lijstalinea"/>
        <w:numPr>
          <w:ilvl w:val="0"/>
          <w:numId w:val="1"/>
        </w:numPr>
      </w:pPr>
      <w:r w:rsidRPr="006C36FD">
        <w:rPr>
          <w:highlight w:val="green"/>
        </w:rPr>
        <w:t>Rekening houden met schoolkosten heeft een invloed op de kwaliteit van het onderwijs dat we aanbieden</w:t>
      </w:r>
      <w:r>
        <w:t>. (2 personen zeggen “klopt niet”?!)</w:t>
      </w:r>
    </w:p>
    <w:p w14:paraId="52C75DCA" w14:textId="77777777" w:rsidR="00A23C19" w:rsidRDefault="00A23C19" w:rsidP="00A23C19">
      <w:pPr>
        <w:pStyle w:val="Lijstalinea"/>
        <w:numPr>
          <w:ilvl w:val="0"/>
          <w:numId w:val="1"/>
        </w:numPr>
      </w:pPr>
      <w:r w:rsidRPr="006C36FD">
        <w:rPr>
          <w:highlight w:val="green"/>
        </w:rPr>
        <w:t>Als ik een armoedesituatie in de klas zie, weet ik wat ik moet doen</w:t>
      </w:r>
      <w:r>
        <w:t xml:space="preserve">. (2 personen zeggen “klopt niet”) </w:t>
      </w:r>
      <w:r>
        <w:sym w:font="Wingdings" w:char="F0E0"/>
      </w:r>
      <w:r>
        <w:t xml:space="preserve"> melden aan Jan!!!</w:t>
      </w:r>
    </w:p>
    <w:p w14:paraId="4565FA81" w14:textId="77777777" w:rsidR="00A23C19" w:rsidRDefault="00A23C19" w:rsidP="00A23C19">
      <w:pPr>
        <w:pStyle w:val="Lijstalinea"/>
      </w:pPr>
    </w:p>
    <w:p w14:paraId="744804D2" w14:textId="1FBF5E55" w:rsidR="00A23C19" w:rsidRPr="006C36FD" w:rsidRDefault="00A23C19" w:rsidP="00A23C19">
      <w:pPr>
        <w:pStyle w:val="Lijstalinea"/>
        <w:numPr>
          <w:ilvl w:val="0"/>
          <w:numId w:val="1"/>
        </w:numPr>
        <w:rPr>
          <w:highlight w:val="yellow"/>
        </w:rPr>
      </w:pPr>
      <w:r w:rsidRPr="006C36FD">
        <w:rPr>
          <w:highlight w:val="yellow"/>
        </w:rPr>
        <w:t xml:space="preserve">Ik heb nood aan tips en tricks hoe om te gaan met armoede in de klas. (6 personen zeggen “klopt”) </w:t>
      </w:r>
      <w:r w:rsidRPr="006C36FD">
        <w:rPr>
          <w:highlight w:val="yellow"/>
        </w:rPr>
        <w:sym w:font="Wingdings" w:char="F0E0"/>
      </w:r>
      <w:r w:rsidRPr="006C36FD">
        <w:rPr>
          <w:highlight w:val="yellow"/>
        </w:rPr>
        <w:t xml:space="preserve"> nascholing / begeleiding / materialen</w:t>
      </w:r>
      <w:r w:rsidR="00B9425C">
        <w:rPr>
          <w:highlight w:val="yellow"/>
        </w:rPr>
        <w:t>? + Boek Sarah!</w:t>
      </w:r>
    </w:p>
    <w:p w14:paraId="09EDE3F4" w14:textId="77777777" w:rsidR="00A23C19" w:rsidRDefault="00A23C19" w:rsidP="00A23C19">
      <w:pPr>
        <w:pStyle w:val="Lijstalinea"/>
        <w:numPr>
          <w:ilvl w:val="0"/>
          <w:numId w:val="1"/>
        </w:numPr>
      </w:pPr>
      <w:r w:rsidRPr="006C36FD">
        <w:rPr>
          <w:highlight w:val="cyan"/>
        </w:rPr>
        <w:t>Ik heb een vorming gevolgd over (kans)armoede</w:t>
      </w:r>
      <w:r>
        <w:t xml:space="preserve">.  (7 personen zeggen “klopt niet”) </w:t>
      </w:r>
    </w:p>
    <w:p w14:paraId="064EBE44" w14:textId="77777777" w:rsidR="00FD5B35" w:rsidRDefault="00FD5B35" w:rsidP="00FD5B35">
      <w:pPr>
        <w:pStyle w:val="Lijstalinea"/>
        <w:spacing w:after="0" w:line="240" w:lineRule="auto"/>
      </w:pPr>
    </w:p>
    <w:p w14:paraId="15E5FA24" w14:textId="77777777" w:rsidR="00A23C19" w:rsidRPr="006C36FD" w:rsidRDefault="00A23C19" w:rsidP="00A23C19">
      <w:pPr>
        <w:pStyle w:val="Lijstalinea"/>
        <w:numPr>
          <w:ilvl w:val="0"/>
          <w:numId w:val="1"/>
        </w:numPr>
        <w:spacing w:after="0" w:line="240" w:lineRule="auto"/>
        <w:rPr>
          <w:highlight w:val="yellow"/>
        </w:rPr>
      </w:pPr>
      <w:r w:rsidRPr="006C36FD">
        <w:rPr>
          <w:highlight w:val="yellow"/>
        </w:rPr>
        <w:t xml:space="preserve">Ik herken de signalen van armoede als ik die zie. (2 personen zeggen “klopt niet”) </w:t>
      </w:r>
      <w:r w:rsidRPr="006C36FD">
        <w:rPr>
          <w:highlight w:val="yellow"/>
        </w:rPr>
        <w:sym w:font="Wingdings" w:char="F0E0"/>
      </w:r>
      <w:r w:rsidRPr="006C36FD">
        <w:rPr>
          <w:highlight w:val="yellow"/>
        </w:rPr>
        <w:t xml:space="preserve"> te verkrijgen bij Jan</w:t>
      </w:r>
    </w:p>
    <w:p w14:paraId="32B9FCD6" w14:textId="77777777" w:rsidR="00A23C19" w:rsidRDefault="00A23C19" w:rsidP="00A23C19">
      <w:pPr>
        <w:pStyle w:val="Lijstalinea"/>
        <w:numPr>
          <w:ilvl w:val="0"/>
          <w:numId w:val="1"/>
        </w:numPr>
        <w:spacing w:after="0" w:line="240" w:lineRule="auto"/>
      </w:pPr>
      <w:r w:rsidRPr="006C36FD">
        <w:rPr>
          <w:highlight w:val="green"/>
        </w:rPr>
        <w:t>Als ik vermoed dat een leerling uit een kwetsbaar gezin komt, is het mijn taak om hier iets mee te doen</w:t>
      </w:r>
      <w:r>
        <w:t>. (1 persoon zegt “klopt niet”?!)</w:t>
      </w:r>
    </w:p>
    <w:p w14:paraId="24257BB4" w14:textId="77777777" w:rsidR="00A23C19" w:rsidRDefault="00A23C19" w:rsidP="00A23C19">
      <w:pPr>
        <w:pStyle w:val="Lijstalinea"/>
        <w:spacing w:after="0" w:line="240" w:lineRule="auto"/>
      </w:pPr>
    </w:p>
    <w:p w14:paraId="4D0779B0" w14:textId="77777777" w:rsidR="00A23C19" w:rsidRPr="006C36FD" w:rsidRDefault="00A23C19" w:rsidP="00A23C19">
      <w:pPr>
        <w:pStyle w:val="Lijstalinea"/>
        <w:numPr>
          <w:ilvl w:val="0"/>
          <w:numId w:val="1"/>
        </w:numPr>
        <w:spacing w:after="0" w:line="240" w:lineRule="auto"/>
        <w:rPr>
          <w:highlight w:val="yellow"/>
        </w:rPr>
      </w:pPr>
      <w:r w:rsidRPr="006C36FD">
        <w:rPr>
          <w:highlight w:val="yellow"/>
        </w:rPr>
        <w:t xml:space="preserve">Onze school heeft een duidelijke visie op armoede. (2 personen zeggen “weet ik niet”) </w:t>
      </w:r>
      <w:r w:rsidRPr="006C36FD">
        <w:rPr>
          <w:highlight w:val="yellow"/>
        </w:rPr>
        <w:sym w:font="Wingdings" w:char="F0E0"/>
      </w:r>
      <w:r w:rsidRPr="006C36FD">
        <w:rPr>
          <w:highlight w:val="yellow"/>
        </w:rPr>
        <w:t xml:space="preserve"> te verkrijgen bij Jan</w:t>
      </w:r>
    </w:p>
    <w:p w14:paraId="32D431DA" w14:textId="77777777" w:rsidR="00A23C19" w:rsidRPr="006C36FD" w:rsidRDefault="00A23C19" w:rsidP="00A23C19">
      <w:pPr>
        <w:pStyle w:val="Lijstalinea"/>
        <w:numPr>
          <w:ilvl w:val="0"/>
          <w:numId w:val="1"/>
        </w:numPr>
        <w:spacing w:after="0" w:line="240" w:lineRule="auto"/>
        <w:rPr>
          <w:highlight w:val="yellow"/>
        </w:rPr>
      </w:pPr>
      <w:r w:rsidRPr="006C36FD">
        <w:rPr>
          <w:highlight w:val="yellow"/>
        </w:rPr>
        <w:t>Ik kan me vinden in de visie op armoede op school. (1 persoon zegt “klopt niet” / 2 personen zeggen “weet ik niet”)</w:t>
      </w:r>
    </w:p>
    <w:p w14:paraId="118934AA" w14:textId="77777777" w:rsidR="00A23C19" w:rsidRDefault="00A23C19" w:rsidP="00A23C19">
      <w:pPr>
        <w:pStyle w:val="Lijstalinea"/>
        <w:spacing w:after="0" w:line="240" w:lineRule="auto"/>
      </w:pPr>
    </w:p>
    <w:p w14:paraId="57B627A3" w14:textId="72069432" w:rsidR="00A23C19" w:rsidRPr="006C36FD" w:rsidRDefault="00A23C19" w:rsidP="005A4213">
      <w:pPr>
        <w:pStyle w:val="Lijstalinea"/>
        <w:numPr>
          <w:ilvl w:val="0"/>
          <w:numId w:val="1"/>
        </w:numPr>
        <w:spacing w:after="0" w:line="240" w:lineRule="auto"/>
        <w:rPr>
          <w:highlight w:val="yellow"/>
        </w:rPr>
      </w:pPr>
      <w:r w:rsidRPr="006C36FD">
        <w:rPr>
          <w:highlight w:val="yellow"/>
        </w:rPr>
        <w:t>Ik screen mijn schriftelijke communicatie op leesbaarheid voor minder geletterde ouders. (3 personen zeggen “klopt niet”</w:t>
      </w:r>
      <w:r w:rsidR="005A4213" w:rsidRPr="006C36FD">
        <w:rPr>
          <w:highlight w:val="yellow"/>
        </w:rPr>
        <w:t xml:space="preserve"> / 1 persoon zegt “weet ik niet”)</w:t>
      </w:r>
      <w:r w:rsidRPr="006C36FD">
        <w:rPr>
          <w:highlight w:val="yellow"/>
        </w:rPr>
        <w:t xml:space="preserve"> </w:t>
      </w:r>
      <w:r w:rsidRPr="006C36FD">
        <w:rPr>
          <w:highlight w:val="yellow"/>
        </w:rPr>
        <w:sym w:font="Wingdings" w:char="F0E0"/>
      </w:r>
      <w:r w:rsidRPr="006C36FD">
        <w:rPr>
          <w:highlight w:val="yellow"/>
        </w:rPr>
        <w:t xml:space="preserve"> </w:t>
      </w:r>
      <w:r w:rsidR="006C36FD" w:rsidRPr="006C36FD">
        <w:rPr>
          <w:highlight w:val="yellow"/>
        </w:rPr>
        <w:t>brieven altijd vooraf laten lezen</w:t>
      </w:r>
      <w:r w:rsidR="00B9425C">
        <w:rPr>
          <w:highlight w:val="yellow"/>
        </w:rPr>
        <w:t xml:space="preserve"> / maak gebruik van pictogramman ( </w:t>
      </w:r>
      <w:hyperlink r:id="rId8" w:history="1">
        <w:r w:rsidR="00B9425C" w:rsidRPr="00443F68">
          <w:rPr>
            <w:rStyle w:val="Hyperlink"/>
            <w:highlight w:val="yellow"/>
          </w:rPr>
          <w:t>www.sclera.be</w:t>
        </w:r>
      </w:hyperlink>
      <w:r w:rsidR="00B9425C">
        <w:rPr>
          <w:highlight w:val="yellow"/>
        </w:rPr>
        <w:t xml:space="preserve"> )</w:t>
      </w:r>
      <w:bookmarkStart w:id="0" w:name="_GoBack"/>
      <w:bookmarkEnd w:id="0"/>
    </w:p>
    <w:p w14:paraId="021B75CE" w14:textId="44D816D5" w:rsidR="00A23C19" w:rsidRPr="006C36FD" w:rsidRDefault="005A4213" w:rsidP="00A23C19">
      <w:pPr>
        <w:pStyle w:val="Lijstalinea"/>
        <w:numPr>
          <w:ilvl w:val="0"/>
          <w:numId w:val="1"/>
        </w:numPr>
        <w:spacing w:after="0" w:line="240" w:lineRule="auto"/>
        <w:rPr>
          <w:highlight w:val="green"/>
        </w:rPr>
      </w:pPr>
      <w:r w:rsidRPr="006C36FD">
        <w:rPr>
          <w:highlight w:val="green"/>
        </w:rPr>
        <w:t xml:space="preserve">Ik weet hoeveel een schooljaar kost. (3 personen zeggen “klopt niet” / 3 personen zeggen “weet ik niet”) </w:t>
      </w:r>
      <w:r w:rsidRPr="006C36FD">
        <w:rPr>
          <w:highlight w:val="green"/>
        </w:rPr>
        <w:sym w:font="Wingdings" w:char="F0E0"/>
      </w:r>
      <w:r w:rsidRPr="006C36FD">
        <w:rPr>
          <w:highlight w:val="green"/>
        </w:rPr>
        <w:t xml:space="preserve"> </w:t>
      </w:r>
      <w:r w:rsidR="006C36FD" w:rsidRPr="006C36FD">
        <w:rPr>
          <w:highlight w:val="green"/>
        </w:rPr>
        <w:t xml:space="preserve">Maximumfactuur = KS 45 euro / LS 90 euro </w:t>
      </w:r>
    </w:p>
    <w:p w14:paraId="72830E4A" w14:textId="77777777" w:rsidR="005A4213" w:rsidRDefault="005A4213" w:rsidP="00A23C19">
      <w:pPr>
        <w:pStyle w:val="Lijstalinea"/>
        <w:numPr>
          <w:ilvl w:val="0"/>
          <w:numId w:val="1"/>
        </w:numPr>
        <w:spacing w:after="0" w:line="240" w:lineRule="auto"/>
      </w:pPr>
      <w:r w:rsidRPr="006C36FD">
        <w:rPr>
          <w:highlight w:val="cyan"/>
        </w:rPr>
        <w:t>Op onze school is er een richtprijs en onze vakgroep heeft hieraan meegewerkt</w:t>
      </w:r>
      <w:r>
        <w:t>. (1 persoon zegt “klopt niet” / 2 personen zeggen “weet ik niet”)</w:t>
      </w:r>
    </w:p>
    <w:p w14:paraId="28C81E67" w14:textId="77777777" w:rsidR="005A4213" w:rsidRDefault="005A4213" w:rsidP="00A23C19">
      <w:pPr>
        <w:pStyle w:val="Lijstalinea"/>
        <w:numPr>
          <w:ilvl w:val="0"/>
          <w:numId w:val="1"/>
        </w:numPr>
        <w:spacing w:after="0" w:line="240" w:lineRule="auto"/>
      </w:pPr>
      <w:r w:rsidRPr="006C36FD">
        <w:rPr>
          <w:highlight w:val="green"/>
        </w:rPr>
        <w:t>Ik vermijd onverwachte kosten</w:t>
      </w:r>
      <w:r>
        <w:t>. (1 persoon zegt “weet ik niet”)</w:t>
      </w:r>
    </w:p>
    <w:p w14:paraId="20432704" w14:textId="77777777" w:rsidR="005A4213" w:rsidRDefault="005A4213" w:rsidP="00A23C19">
      <w:pPr>
        <w:pStyle w:val="Lijstalinea"/>
        <w:numPr>
          <w:ilvl w:val="0"/>
          <w:numId w:val="1"/>
        </w:numPr>
        <w:spacing w:after="0" w:line="240" w:lineRule="auto"/>
      </w:pPr>
      <w:r w:rsidRPr="006C36FD">
        <w:rPr>
          <w:highlight w:val="green"/>
        </w:rPr>
        <w:t>Ik denk na over de kostprijs bij het organiseren van mijn werk</w:t>
      </w:r>
      <w:r>
        <w:t>. (1 persoon zegt “klopt niet”)</w:t>
      </w:r>
    </w:p>
    <w:p w14:paraId="4B3C96E0" w14:textId="77777777" w:rsidR="005A4213" w:rsidRDefault="005A4213" w:rsidP="00A23C19">
      <w:pPr>
        <w:pStyle w:val="Lijstalinea"/>
        <w:numPr>
          <w:ilvl w:val="0"/>
          <w:numId w:val="1"/>
        </w:numPr>
        <w:spacing w:after="0" w:line="240" w:lineRule="auto"/>
      </w:pPr>
      <w:r w:rsidRPr="006C36FD">
        <w:rPr>
          <w:highlight w:val="cyan"/>
        </w:rPr>
        <w:t>Mijn vakwerkgroep doet moeite om de kostprijs van uitstappen, … zo laag mogelijk te houden</w:t>
      </w:r>
      <w:r>
        <w:t>. (1 persoon zegt “weet ik niet”)</w:t>
      </w:r>
    </w:p>
    <w:p w14:paraId="6E74E1B8" w14:textId="77777777" w:rsidR="005A4213" w:rsidRDefault="005A4213" w:rsidP="00A23C19">
      <w:pPr>
        <w:pStyle w:val="Lijstalinea"/>
        <w:numPr>
          <w:ilvl w:val="0"/>
          <w:numId w:val="1"/>
        </w:numPr>
        <w:spacing w:after="0" w:line="240" w:lineRule="auto"/>
      </w:pPr>
      <w:r w:rsidRPr="006C36FD">
        <w:rPr>
          <w:highlight w:val="green"/>
        </w:rPr>
        <w:t>Wij doen moeite om de kostprijs van meerdaagse reizen zo laag mogelijk te houden</w:t>
      </w:r>
      <w:r>
        <w:t>. (3 personen zeggen “klopt niet” / 2 personen zeggen “weet ik niet”)</w:t>
      </w:r>
    </w:p>
    <w:p w14:paraId="15044196" w14:textId="3ED23E65" w:rsidR="005A4213" w:rsidRPr="006C36FD" w:rsidRDefault="005A4213" w:rsidP="00A23C19">
      <w:pPr>
        <w:pStyle w:val="Lijstalinea"/>
        <w:numPr>
          <w:ilvl w:val="0"/>
          <w:numId w:val="1"/>
        </w:numPr>
        <w:spacing w:after="0" w:line="240" w:lineRule="auto"/>
        <w:rPr>
          <w:highlight w:val="yellow"/>
        </w:rPr>
      </w:pPr>
      <w:r w:rsidRPr="006C36FD">
        <w:rPr>
          <w:highlight w:val="yellow"/>
        </w:rPr>
        <w:t>Als ik merk dat een leerling geen schoolboeken heeft, weet ik wat ik moet doen. (2 personen zeggen “klopt niet”)</w:t>
      </w:r>
      <w:r w:rsidR="006C36FD" w:rsidRPr="006C36FD">
        <w:rPr>
          <w:highlight w:val="yellow"/>
        </w:rPr>
        <w:t xml:space="preserve"> </w:t>
      </w:r>
      <w:r w:rsidR="006C36FD" w:rsidRPr="006C36FD">
        <w:rPr>
          <w:highlight w:val="yellow"/>
        </w:rPr>
        <w:sym w:font="Wingdings" w:char="F0E0"/>
      </w:r>
      <w:r w:rsidR="006C36FD" w:rsidRPr="006C36FD">
        <w:rPr>
          <w:highlight w:val="yellow"/>
        </w:rPr>
        <w:t xml:space="preserve"> onderzoeken waar de schoolboeken naartoe zijn</w:t>
      </w:r>
    </w:p>
    <w:p w14:paraId="5F54E724" w14:textId="77777777" w:rsidR="005A4213" w:rsidRDefault="005A4213" w:rsidP="005A4213">
      <w:pPr>
        <w:pStyle w:val="Lijstalinea"/>
        <w:spacing w:after="0" w:line="240" w:lineRule="auto"/>
      </w:pPr>
    </w:p>
    <w:p w14:paraId="57342D23" w14:textId="77777777" w:rsidR="005A4213" w:rsidRPr="006C36FD" w:rsidRDefault="005A4213" w:rsidP="00A23C19">
      <w:pPr>
        <w:pStyle w:val="Lijstalinea"/>
        <w:numPr>
          <w:ilvl w:val="0"/>
          <w:numId w:val="1"/>
        </w:numPr>
        <w:spacing w:after="0" w:line="240" w:lineRule="auto"/>
        <w:rPr>
          <w:highlight w:val="cyan"/>
        </w:rPr>
      </w:pPr>
      <w:r w:rsidRPr="006C36FD">
        <w:rPr>
          <w:highlight w:val="cyan"/>
        </w:rPr>
        <w:t>Ik ben op de hoogte van het bestaan van het solidariteitsfonds. (2 personen zeggen “klopt niet” / 2 personen zeggen “weet ik niet”)</w:t>
      </w:r>
    </w:p>
    <w:p w14:paraId="07B4887C" w14:textId="77777777" w:rsidR="005A4213" w:rsidRPr="006C36FD" w:rsidRDefault="005A4213" w:rsidP="00A23C19">
      <w:pPr>
        <w:pStyle w:val="Lijstalinea"/>
        <w:numPr>
          <w:ilvl w:val="0"/>
          <w:numId w:val="1"/>
        </w:numPr>
        <w:spacing w:after="0" w:line="240" w:lineRule="auto"/>
        <w:rPr>
          <w:highlight w:val="cyan"/>
        </w:rPr>
      </w:pPr>
      <w:r w:rsidRPr="006C36FD">
        <w:rPr>
          <w:highlight w:val="cyan"/>
        </w:rPr>
        <w:t xml:space="preserve">Ik ben op de hoogte van de werkwijze van het solidariteitsfonds. (5 personen zeggen “klopt niet” / 2 personen zeggen “weet ik niet”) </w:t>
      </w:r>
    </w:p>
    <w:p w14:paraId="33E4BEAF" w14:textId="77777777" w:rsidR="005A4213" w:rsidRPr="006C36FD" w:rsidRDefault="00FD5B35" w:rsidP="00A23C19">
      <w:pPr>
        <w:pStyle w:val="Lijstalinea"/>
        <w:numPr>
          <w:ilvl w:val="0"/>
          <w:numId w:val="1"/>
        </w:numPr>
        <w:spacing w:after="0" w:line="240" w:lineRule="auto"/>
        <w:rPr>
          <w:highlight w:val="cyan"/>
        </w:rPr>
      </w:pPr>
      <w:r w:rsidRPr="006C36FD">
        <w:rPr>
          <w:highlight w:val="cyan"/>
        </w:rPr>
        <w:t>Ik ben akkoord met de werking van het solidariteitsfonds. (1 persoon zegt “klopt niet” / 5 personen zeggen “weet ik niet”)</w:t>
      </w:r>
    </w:p>
    <w:p w14:paraId="69741DE8" w14:textId="77777777" w:rsidR="00FD5B35" w:rsidRDefault="00FD5B35" w:rsidP="00FD5B35">
      <w:pPr>
        <w:pStyle w:val="Lijstalinea"/>
        <w:spacing w:after="0" w:line="240" w:lineRule="auto"/>
      </w:pPr>
    </w:p>
    <w:p w14:paraId="26AC416C" w14:textId="05049558" w:rsidR="00A23C19" w:rsidRDefault="006C36FD" w:rsidP="006C36FD">
      <w:pPr>
        <w:spacing w:after="0" w:line="240" w:lineRule="auto"/>
      </w:pPr>
      <w:r w:rsidRPr="006C36FD">
        <w:rPr>
          <w:highlight w:val="green"/>
        </w:rPr>
        <w:t>Belangrijkste zaken om te ‘onthouden’</w:t>
      </w:r>
      <w:r>
        <w:t xml:space="preserve"> </w:t>
      </w:r>
    </w:p>
    <w:p w14:paraId="1BE1FD67" w14:textId="2A07BF06" w:rsidR="006C36FD" w:rsidRDefault="006C36FD" w:rsidP="006C36FD">
      <w:pPr>
        <w:spacing w:after="0" w:line="240" w:lineRule="auto"/>
      </w:pPr>
      <w:r w:rsidRPr="006C36FD">
        <w:rPr>
          <w:highlight w:val="yellow"/>
        </w:rPr>
        <w:t>Persoonlijk werk van maken indien nodig</w:t>
      </w:r>
    </w:p>
    <w:p w14:paraId="74D9BD93" w14:textId="104A6450" w:rsidR="006C36FD" w:rsidRDefault="006C36FD" w:rsidP="006C36FD">
      <w:pPr>
        <w:spacing w:after="0" w:line="240" w:lineRule="auto"/>
      </w:pPr>
      <w:r w:rsidRPr="006C36FD">
        <w:rPr>
          <w:highlight w:val="cyan"/>
        </w:rPr>
        <w:t>Niet van toepassing</w:t>
      </w:r>
    </w:p>
    <w:sectPr w:rsidR="006C3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3381"/>
    <w:multiLevelType w:val="hybridMultilevel"/>
    <w:tmpl w:val="0A8CE4F2"/>
    <w:lvl w:ilvl="0" w:tplc="7F263A4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C19"/>
    <w:rsid w:val="005A4213"/>
    <w:rsid w:val="006C36FD"/>
    <w:rsid w:val="00A07DD8"/>
    <w:rsid w:val="00A23C19"/>
    <w:rsid w:val="00B9425C"/>
    <w:rsid w:val="00FD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6359A"/>
  <w15:chartTrackingRefBased/>
  <w15:docId w15:val="{83F36733-7775-4CBE-93FE-97F4257B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23C1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9425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942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lera.b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1421C1EF25CB4A8FE41B2B27491539" ma:contentTypeVersion="8" ma:contentTypeDescription="Een nieuw document maken." ma:contentTypeScope="" ma:versionID="b52400cd0ae09f03b771492b7a7f69bb">
  <xsd:schema xmlns:xsd="http://www.w3.org/2001/XMLSchema" xmlns:xs="http://www.w3.org/2001/XMLSchema" xmlns:p="http://schemas.microsoft.com/office/2006/metadata/properties" xmlns:ns3="347d6805-a26d-416b-a021-3aaa54a4e7bf" targetNamespace="http://schemas.microsoft.com/office/2006/metadata/properties" ma:root="true" ma:fieldsID="d711e3bb144d896f29f3fc455eba62c4" ns3:_="">
    <xsd:import namespace="347d6805-a26d-416b-a021-3aaa54a4e7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d6805-a26d-416b-a021-3aaa54a4e7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32C15B-253B-4C70-A1AC-432939565E1C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347d6805-a26d-416b-a021-3aaa54a4e7bf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016D262-2134-43F6-84F3-861A20967E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C227C4-CA28-4F88-B781-1BE9518343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d6805-a26d-416b-a021-3aaa54a4e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454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Beheerder</dc:creator>
  <cp:keywords/>
  <dc:description/>
  <cp:lastModifiedBy>Beheerder</cp:lastModifiedBy>
  <cp:revision>3</cp:revision>
  <cp:lastPrinted>2019-11-13T08:25:00Z</cp:lastPrinted>
  <dcterms:created xsi:type="dcterms:W3CDTF">2019-11-08T10:16:00Z</dcterms:created>
  <dcterms:modified xsi:type="dcterms:W3CDTF">2019-11-13T08:26:00Z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0x0101009E1421C1EF25CB4A8FE41B2B27491539</vt:lpwstr>
  </property>
</Properties>
</file>