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Ind w:w="644" w:type="dxa"/>
        <w:tblLook w:val="04A0" w:firstRow="1" w:lastRow="0" w:firstColumn="1" w:lastColumn="0" w:noHBand="0" w:noVBand="1"/>
      </w:tblPr>
      <w:tblGrid>
        <w:gridCol w:w="2653"/>
        <w:gridCol w:w="3136"/>
        <w:gridCol w:w="2629"/>
      </w:tblGrid>
      <w:tr w:rsidR="00FC2964" w:rsidRPr="00FC2964" w14:paraId="703AB796" w14:textId="6D9B7E7D" w:rsidTr="00174C6C">
        <w:tc>
          <w:tcPr>
            <w:tcW w:w="2697" w:type="dxa"/>
          </w:tcPr>
          <w:p w14:paraId="703AB793" w14:textId="1DE574CA" w:rsidR="00174C6C" w:rsidRPr="00FC2964" w:rsidRDefault="00FC2964" w:rsidP="00BC5BC1">
            <w:pPr>
              <w:rPr>
                <w:rFonts w:ascii="Trebuchet MS" w:hAnsi="Trebuchet MS"/>
                <w:b/>
                <w:u w:val="single"/>
              </w:rPr>
            </w:pPr>
            <w:r>
              <w:rPr>
                <w:rFonts w:ascii="Trebuchet MS" w:hAnsi="Trebuchet MS"/>
                <w:noProof/>
              </w:rPr>
              <w:drawing>
                <wp:anchor distT="0" distB="0" distL="114300" distR="114300" simplePos="0" relativeHeight="251658240" behindDoc="0" locked="0" layoutInCell="1" allowOverlap="1" wp14:anchorId="255DD0E0" wp14:editId="0FF87028">
                  <wp:simplePos x="0" y="0"/>
                  <wp:positionH relativeFrom="column">
                    <wp:posOffset>-1209040</wp:posOffset>
                  </wp:positionH>
                  <wp:positionV relativeFrom="paragraph">
                    <wp:posOffset>-735965</wp:posOffset>
                  </wp:positionV>
                  <wp:extent cx="838200" cy="925124"/>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leur.jpg"/>
                          <pic:cNvPicPr/>
                        </pic:nvPicPr>
                        <pic:blipFill>
                          <a:blip r:embed="rId5">
                            <a:extLst>
                              <a:ext uri="{28A0092B-C50C-407E-A947-70E740481C1C}">
                                <a14:useLocalDpi xmlns:a14="http://schemas.microsoft.com/office/drawing/2010/main" val="0"/>
                              </a:ext>
                            </a:extLst>
                          </a:blip>
                          <a:stretch>
                            <a:fillRect/>
                          </a:stretch>
                        </pic:blipFill>
                        <pic:spPr>
                          <a:xfrm>
                            <a:off x="0" y="0"/>
                            <a:ext cx="838200" cy="925124"/>
                          </a:xfrm>
                          <a:prstGeom prst="rect">
                            <a:avLst/>
                          </a:prstGeom>
                        </pic:spPr>
                      </pic:pic>
                    </a:graphicData>
                  </a:graphic>
                  <wp14:sizeRelH relativeFrom="page">
                    <wp14:pctWidth>0</wp14:pctWidth>
                  </wp14:sizeRelH>
                  <wp14:sizeRelV relativeFrom="page">
                    <wp14:pctHeight>0</wp14:pctHeight>
                  </wp14:sizeRelV>
                </wp:anchor>
              </w:drawing>
            </w:r>
            <w:r w:rsidR="00174C6C" w:rsidRPr="00FC2964">
              <w:rPr>
                <w:rFonts w:ascii="Trebuchet MS" w:hAnsi="Trebuchet MS"/>
                <w:b/>
                <w:u w:val="single"/>
              </w:rPr>
              <w:t xml:space="preserve">WERKGROEPEN: </w:t>
            </w:r>
          </w:p>
          <w:p w14:paraId="703AB794" w14:textId="77777777" w:rsidR="00174C6C" w:rsidRPr="00FC2964" w:rsidRDefault="00174C6C" w:rsidP="00BC5BC1">
            <w:pPr>
              <w:rPr>
                <w:rFonts w:ascii="Trebuchet MS" w:hAnsi="Trebuchet MS"/>
                <w:b/>
                <w:u w:val="single"/>
              </w:rPr>
            </w:pPr>
          </w:p>
        </w:tc>
        <w:tc>
          <w:tcPr>
            <w:tcW w:w="3237" w:type="dxa"/>
          </w:tcPr>
          <w:p w14:paraId="5462E833" w14:textId="77777777" w:rsidR="000423B6" w:rsidRDefault="000423B6" w:rsidP="00BD572D">
            <w:pPr>
              <w:pStyle w:val="Lijstalinea"/>
              <w:ind w:left="0"/>
              <w:rPr>
                <w:rFonts w:ascii="Trebuchet MS" w:hAnsi="Trebuchet MS"/>
                <w:b/>
                <w:u w:val="single"/>
              </w:rPr>
            </w:pPr>
            <w:r>
              <w:rPr>
                <w:rFonts w:ascii="Trebuchet MS" w:hAnsi="Trebuchet MS"/>
                <w:b/>
                <w:u w:val="single"/>
              </w:rPr>
              <w:t xml:space="preserve">Leden </w:t>
            </w:r>
          </w:p>
          <w:p w14:paraId="703AB795" w14:textId="7AF94D58" w:rsidR="00174C6C" w:rsidRPr="00FC2964" w:rsidRDefault="00174C6C" w:rsidP="000423B6">
            <w:pPr>
              <w:pStyle w:val="Lijstalinea"/>
              <w:ind w:left="0"/>
              <w:rPr>
                <w:rFonts w:ascii="Trebuchet MS" w:hAnsi="Trebuchet MS"/>
                <w:b/>
                <w:u w:val="single"/>
              </w:rPr>
            </w:pPr>
            <w:r w:rsidRPr="00FC2964">
              <w:rPr>
                <w:rFonts w:ascii="Trebuchet MS" w:hAnsi="Trebuchet MS"/>
                <w:b/>
                <w:u w:val="single"/>
              </w:rPr>
              <w:t>Schooljaar</w:t>
            </w:r>
            <w:r w:rsidR="000423B6">
              <w:rPr>
                <w:rFonts w:ascii="Trebuchet MS" w:hAnsi="Trebuchet MS"/>
                <w:b/>
                <w:u w:val="single"/>
              </w:rPr>
              <w:t xml:space="preserve"> </w:t>
            </w:r>
            <w:r w:rsidRPr="00FC2964">
              <w:rPr>
                <w:rFonts w:ascii="Trebuchet MS" w:hAnsi="Trebuchet MS"/>
                <w:b/>
                <w:u w:val="single"/>
              </w:rPr>
              <w:t xml:space="preserve">2019 – 2020 </w:t>
            </w:r>
          </w:p>
        </w:tc>
        <w:tc>
          <w:tcPr>
            <w:tcW w:w="2710" w:type="dxa"/>
          </w:tcPr>
          <w:p w14:paraId="01506DC3" w14:textId="185E8968" w:rsidR="00240A36" w:rsidRPr="00FC2964" w:rsidRDefault="00174C6C" w:rsidP="00BD572D">
            <w:pPr>
              <w:pStyle w:val="Lijstalinea"/>
              <w:ind w:left="0"/>
              <w:rPr>
                <w:rFonts w:ascii="Trebuchet MS" w:hAnsi="Trebuchet MS"/>
                <w:b/>
                <w:u w:val="single"/>
              </w:rPr>
            </w:pPr>
            <w:r w:rsidRPr="00FC2964">
              <w:rPr>
                <w:rFonts w:ascii="Trebuchet MS" w:hAnsi="Trebuchet MS"/>
                <w:b/>
                <w:u w:val="single"/>
              </w:rPr>
              <w:t>Komen samen op volgende data</w:t>
            </w:r>
            <w:r w:rsidR="00240A36" w:rsidRPr="00FC2964">
              <w:rPr>
                <w:rFonts w:ascii="Trebuchet MS" w:hAnsi="Trebuchet MS"/>
                <w:b/>
                <w:u w:val="single"/>
              </w:rPr>
              <w:t>:</w:t>
            </w:r>
          </w:p>
        </w:tc>
      </w:tr>
      <w:tr w:rsidR="00FC2964" w:rsidRPr="00FC2964" w14:paraId="703AB79A" w14:textId="64F74536" w:rsidTr="00174C6C">
        <w:tc>
          <w:tcPr>
            <w:tcW w:w="2697" w:type="dxa"/>
          </w:tcPr>
          <w:p w14:paraId="703AB797" w14:textId="4ED35EB7" w:rsidR="00174C6C" w:rsidRPr="00FC2964" w:rsidRDefault="00174C6C" w:rsidP="00664C69">
            <w:pPr>
              <w:pStyle w:val="Lijstalinea"/>
              <w:ind w:left="0"/>
              <w:rPr>
                <w:rFonts w:ascii="Trebuchet MS" w:hAnsi="Trebuchet MS"/>
              </w:rPr>
            </w:pPr>
            <w:r w:rsidRPr="00FC2964">
              <w:rPr>
                <w:rFonts w:ascii="Trebuchet MS" w:hAnsi="Trebuchet MS"/>
              </w:rPr>
              <w:t>MOS</w:t>
            </w:r>
          </w:p>
        </w:tc>
        <w:tc>
          <w:tcPr>
            <w:tcW w:w="3237" w:type="dxa"/>
          </w:tcPr>
          <w:p w14:paraId="6B5AF128" w14:textId="77777777" w:rsidR="00174C6C" w:rsidRPr="00FC2964" w:rsidRDefault="00174C6C" w:rsidP="00174C6C">
            <w:pPr>
              <w:pStyle w:val="Lijstalinea"/>
              <w:ind w:left="0"/>
              <w:rPr>
                <w:rFonts w:ascii="Trebuchet MS" w:hAnsi="Trebuchet MS"/>
              </w:rPr>
            </w:pPr>
          </w:p>
          <w:p w14:paraId="703AB799" w14:textId="1EE8FDBD" w:rsidR="00174C6C" w:rsidRPr="00FC2964" w:rsidRDefault="00174C6C" w:rsidP="00174C6C">
            <w:pPr>
              <w:pStyle w:val="Lijstalinea"/>
              <w:ind w:left="0"/>
              <w:rPr>
                <w:rFonts w:ascii="Trebuchet MS" w:hAnsi="Trebuchet MS"/>
              </w:rPr>
            </w:pPr>
          </w:p>
        </w:tc>
        <w:tc>
          <w:tcPr>
            <w:tcW w:w="2710" w:type="dxa"/>
          </w:tcPr>
          <w:p w14:paraId="3BF9B2C6" w14:textId="2F29A354" w:rsidR="00174C6C" w:rsidRDefault="00174C6C" w:rsidP="00174C6C">
            <w:pPr>
              <w:pStyle w:val="Lijstalinea"/>
              <w:ind w:left="0"/>
              <w:rPr>
                <w:rFonts w:ascii="Trebuchet MS" w:hAnsi="Trebuchet MS"/>
              </w:rPr>
            </w:pPr>
          </w:p>
          <w:p w14:paraId="6B6BA268" w14:textId="77777777" w:rsidR="000423B6" w:rsidRPr="00FC2964" w:rsidRDefault="000423B6" w:rsidP="00174C6C">
            <w:pPr>
              <w:pStyle w:val="Lijstalinea"/>
              <w:ind w:left="0"/>
              <w:rPr>
                <w:rFonts w:ascii="Trebuchet MS" w:hAnsi="Trebuchet MS"/>
              </w:rPr>
            </w:pPr>
          </w:p>
          <w:p w14:paraId="7D2708BF" w14:textId="0A38B162" w:rsidR="00174C6C" w:rsidRPr="00FC2964" w:rsidRDefault="00174C6C" w:rsidP="00174C6C">
            <w:pPr>
              <w:pStyle w:val="Lijstalinea"/>
              <w:ind w:left="0"/>
              <w:rPr>
                <w:rFonts w:ascii="Trebuchet MS" w:hAnsi="Trebuchet MS"/>
              </w:rPr>
            </w:pPr>
          </w:p>
        </w:tc>
      </w:tr>
      <w:tr w:rsidR="00174C6C" w:rsidRPr="00FC2964" w14:paraId="4F0DB8CB" w14:textId="595AC0A8" w:rsidTr="00E06EAA">
        <w:tc>
          <w:tcPr>
            <w:tcW w:w="8644" w:type="dxa"/>
            <w:gridSpan w:val="3"/>
          </w:tcPr>
          <w:p w14:paraId="33B910B0" w14:textId="77B23BC4"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Opvolging “Milieuzorg Op School”</w:t>
            </w:r>
          </w:p>
          <w:p w14:paraId="5DC1ED01" w14:textId="77777777"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Onderhoud dierenhok / verzorging dieren</w:t>
            </w:r>
          </w:p>
          <w:p w14:paraId="766BB671" w14:textId="6926F806"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Tuintje</w:t>
            </w:r>
            <w:r w:rsidR="000423B6" w:rsidRPr="000423B6">
              <w:rPr>
                <w:rFonts w:ascii="Trebuchet MS" w:hAnsi="Trebuchet MS"/>
                <w:sz w:val="20"/>
                <w:szCs w:val="20"/>
              </w:rPr>
              <w:t>s</w:t>
            </w:r>
            <w:r w:rsidRPr="000423B6">
              <w:rPr>
                <w:rFonts w:ascii="Trebuchet MS" w:hAnsi="Trebuchet MS"/>
                <w:sz w:val="20"/>
                <w:szCs w:val="20"/>
              </w:rPr>
              <w:t xml:space="preserve"> onderhouden</w:t>
            </w:r>
          </w:p>
          <w:p w14:paraId="31549D4B" w14:textId="77777777"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 xml:space="preserve">Projecten </w:t>
            </w:r>
            <w:proofErr w:type="spellStart"/>
            <w:r w:rsidRPr="000423B6">
              <w:rPr>
                <w:rFonts w:ascii="Trebuchet MS" w:hAnsi="Trebuchet MS"/>
                <w:sz w:val="20"/>
                <w:szCs w:val="20"/>
              </w:rPr>
              <w:t>t.v.v</w:t>
            </w:r>
            <w:proofErr w:type="spellEnd"/>
            <w:r w:rsidRPr="000423B6">
              <w:rPr>
                <w:rFonts w:ascii="Trebuchet MS" w:hAnsi="Trebuchet MS"/>
                <w:sz w:val="20"/>
                <w:szCs w:val="20"/>
              </w:rPr>
              <w:t>. het milieu</w:t>
            </w:r>
          </w:p>
          <w:p w14:paraId="1DB799EA" w14:textId="429D5686" w:rsidR="00174C6C" w:rsidRPr="000423B6" w:rsidRDefault="00174C6C" w:rsidP="00174C6C">
            <w:pPr>
              <w:pStyle w:val="Lijstalinea"/>
              <w:numPr>
                <w:ilvl w:val="0"/>
                <w:numId w:val="3"/>
              </w:numPr>
              <w:rPr>
                <w:rFonts w:ascii="Trebuchet MS" w:hAnsi="Trebuchet MS"/>
                <w:sz w:val="20"/>
                <w:szCs w:val="20"/>
              </w:rPr>
            </w:pPr>
            <w:proofErr w:type="spellStart"/>
            <w:r w:rsidRPr="000423B6">
              <w:rPr>
                <w:rFonts w:ascii="Trebuchet MS" w:hAnsi="Trebuchet MS"/>
                <w:sz w:val="20"/>
                <w:szCs w:val="20"/>
              </w:rPr>
              <w:t>Mooimakers</w:t>
            </w:r>
            <w:proofErr w:type="spellEnd"/>
            <w:r w:rsidRPr="000423B6">
              <w:rPr>
                <w:rFonts w:ascii="Trebuchet MS" w:hAnsi="Trebuchet MS"/>
                <w:sz w:val="20"/>
                <w:szCs w:val="20"/>
              </w:rPr>
              <w:t>: acties (o.a. zwerfvuilacties) uitbouwen en opvolgen</w:t>
            </w:r>
          </w:p>
          <w:p w14:paraId="290D228E" w14:textId="7ADCEFD6"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Acties om blijvend in te zetten op het gebruik van koekendoosjes, brooddozen, drinkbussen</w:t>
            </w:r>
          </w:p>
          <w:p w14:paraId="1C40299E" w14:textId="6949FCDA"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Afvalbeheer</w:t>
            </w:r>
            <w:r w:rsidR="000423B6" w:rsidRPr="000423B6">
              <w:rPr>
                <w:rFonts w:ascii="Trebuchet MS" w:hAnsi="Trebuchet MS"/>
                <w:sz w:val="20"/>
                <w:szCs w:val="20"/>
              </w:rPr>
              <w:t xml:space="preserve"> i.s.m. Marleen</w:t>
            </w:r>
          </w:p>
          <w:p w14:paraId="099DE1FF" w14:textId="4ED6B3AC" w:rsidR="00174C6C" w:rsidRPr="00FC2964" w:rsidRDefault="00174C6C" w:rsidP="00174C6C">
            <w:pPr>
              <w:pStyle w:val="Lijstalinea"/>
              <w:rPr>
                <w:rFonts w:ascii="Trebuchet MS" w:hAnsi="Trebuchet MS"/>
              </w:rPr>
            </w:pPr>
          </w:p>
        </w:tc>
      </w:tr>
      <w:tr w:rsidR="00FC2964" w:rsidRPr="00FC2964" w14:paraId="56854F1A" w14:textId="5156BF5B" w:rsidTr="00174C6C">
        <w:tc>
          <w:tcPr>
            <w:tcW w:w="2697" w:type="dxa"/>
          </w:tcPr>
          <w:p w14:paraId="371DB0D9" w14:textId="0A48EB9E" w:rsidR="00174C6C" w:rsidRPr="00FC2964" w:rsidRDefault="00174C6C" w:rsidP="00664C69">
            <w:pPr>
              <w:pStyle w:val="Lijstalinea"/>
              <w:ind w:left="0"/>
              <w:rPr>
                <w:rFonts w:ascii="Trebuchet MS" w:hAnsi="Trebuchet MS"/>
              </w:rPr>
            </w:pPr>
            <w:r w:rsidRPr="00FC2964">
              <w:rPr>
                <w:rFonts w:ascii="Trebuchet MS" w:hAnsi="Trebuchet MS"/>
              </w:rPr>
              <w:t>Verkeer</w:t>
            </w:r>
          </w:p>
          <w:p w14:paraId="3BFCEC74" w14:textId="53386F96" w:rsidR="00174C6C" w:rsidRPr="00FC2964" w:rsidRDefault="00174C6C" w:rsidP="00664C69">
            <w:pPr>
              <w:pStyle w:val="Lijstalinea"/>
              <w:ind w:left="0"/>
              <w:rPr>
                <w:rFonts w:ascii="Trebuchet MS" w:hAnsi="Trebuchet MS"/>
              </w:rPr>
            </w:pPr>
          </w:p>
        </w:tc>
        <w:tc>
          <w:tcPr>
            <w:tcW w:w="3237" w:type="dxa"/>
          </w:tcPr>
          <w:p w14:paraId="7107E266" w14:textId="77777777" w:rsidR="00174C6C" w:rsidRPr="00FC2964" w:rsidRDefault="00174C6C" w:rsidP="00174C6C">
            <w:pPr>
              <w:pStyle w:val="Lijstalinea"/>
              <w:ind w:left="0"/>
              <w:rPr>
                <w:rFonts w:ascii="Trebuchet MS" w:hAnsi="Trebuchet MS"/>
              </w:rPr>
            </w:pPr>
          </w:p>
        </w:tc>
        <w:tc>
          <w:tcPr>
            <w:tcW w:w="2710" w:type="dxa"/>
          </w:tcPr>
          <w:p w14:paraId="0DF47494" w14:textId="77777777" w:rsidR="00174C6C" w:rsidRPr="00FC2964" w:rsidRDefault="00174C6C" w:rsidP="00174C6C">
            <w:pPr>
              <w:pStyle w:val="Lijstalinea"/>
              <w:ind w:left="0"/>
              <w:rPr>
                <w:rFonts w:ascii="Trebuchet MS" w:hAnsi="Trebuchet MS"/>
              </w:rPr>
            </w:pPr>
          </w:p>
          <w:p w14:paraId="1F78A4A9" w14:textId="77777777" w:rsidR="00240A36" w:rsidRPr="00FC2964" w:rsidRDefault="00240A36" w:rsidP="00174C6C">
            <w:pPr>
              <w:pStyle w:val="Lijstalinea"/>
              <w:ind w:left="0"/>
              <w:rPr>
                <w:rFonts w:ascii="Trebuchet MS" w:hAnsi="Trebuchet MS"/>
              </w:rPr>
            </w:pPr>
          </w:p>
          <w:p w14:paraId="07F7EF56" w14:textId="76290A2F" w:rsidR="00240A36" w:rsidRPr="00FC2964" w:rsidRDefault="00240A36" w:rsidP="00174C6C">
            <w:pPr>
              <w:pStyle w:val="Lijstalinea"/>
              <w:ind w:left="0"/>
              <w:rPr>
                <w:rFonts w:ascii="Trebuchet MS" w:hAnsi="Trebuchet MS"/>
              </w:rPr>
            </w:pPr>
          </w:p>
        </w:tc>
      </w:tr>
      <w:tr w:rsidR="00174C6C" w:rsidRPr="00FC2964" w14:paraId="4D279C84" w14:textId="77777777" w:rsidTr="00BD3BE0">
        <w:tc>
          <w:tcPr>
            <w:tcW w:w="8644" w:type="dxa"/>
            <w:gridSpan w:val="3"/>
          </w:tcPr>
          <w:p w14:paraId="1DF1960D" w14:textId="37CB6482"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Organiseren Verkeerswek</w:t>
            </w:r>
            <w:r w:rsidR="000423B6" w:rsidRPr="000423B6">
              <w:rPr>
                <w:rFonts w:ascii="Trebuchet MS" w:hAnsi="Trebuchet MS"/>
                <w:sz w:val="20"/>
                <w:szCs w:val="20"/>
              </w:rPr>
              <w:t>en (</w:t>
            </w:r>
            <w:r w:rsidR="00BA3E52">
              <w:rPr>
                <w:rFonts w:ascii="Trebuchet MS" w:hAnsi="Trebuchet MS"/>
                <w:sz w:val="20"/>
                <w:szCs w:val="20"/>
              </w:rPr>
              <w:t>minstens 1</w:t>
            </w:r>
            <w:r w:rsidR="000423B6" w:rsidRPr="000423B6">
              <w:rPr>
                <w:rFonts w:ascii="Trebuchet MS" w:hAnsi="Trebuchet MS"/>
                <w:sz w:val="20"/>
                <w:szCs w:val="20"/>
              </w:rPr>
              <w:t>x per jaar)</w:t>
            </w:r>
          </w:p>
          <w:p w14:paraId="2967C97F" w14:textId="77777777" w:rsidR="00174C6C" w:rsidRPr="000423B6" w:rsidRDefault="00174C6C" w:rsidP="00174C6C">
            <w:pPr>
              <w:pStyle w:val="Lijstalinea"/>
              <w:numPr>
                <w:ilvl w:val="0"/>
                <w:numId w:val="3"/>
              </w:numPr>
              <w:rPr>
                <w:rFonts w:ascii="Trebuchet MS" w:hAnsi="Trebuchet MS"/>
                <w:sz w:val="20"/>
                <w:szCs w:val="20"/>
              </w:rPr>
            </w:pPr>
            <w:proofErr w:type="spellStart"/>
            <w:r w:rsidRPr="000423B6">
              <w:rPr>
                <w:rFonts w:ascii="Trebuchet MS" w:hAnsi="Trebuchet MS"/>
                <w:sz w:val="20"/>
                <w:szCs w:val="20"/>
              </w:rPr>
              <w:t>Fluo</w:t>
            </w:r>
            <w:proofErr w:type="spellEnd"/>
            <w:r w:rsidRPr="000423B6">
              <w:rPr>
                <w:rFonts w:ascii="Trebuchet MS" w:hAnsi="Trebuchet MS"/>
                <w:sz w:val="20"/>
                <w:szCs w:val="20"/>
              </w:rPr>
              <w:t xml:space="preserve"> – actie ondersteunen</w:t>
            </w:r>
          </w:p>
          <w:p w14:paraId="2FB65CA2" w14:textId="6E23F7D9"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Bestellingen materialen (voetgangers</w:t>
            </w:r>
            <w:r w:rsidR="000423B6" w:rsidRPr="000423B6">
              <w:rPr>
                <w:rFonts w:ascii="Trebuchet MS" w:hAnsi="Trebuchet MS"/>
                <w:sz w:val="20"/>
                <w:szCs w:val="20"/>
              </w:rPr>
              <w:t xml:space="preserve"> - examen</w:t>
            </w:r>
            <w:r w:rsidRPr="000423B6">
              <w:rPr>
                <w:rFonts w:ascii="Trebuchet MS" w:hAnsi="Trebuchet MS"/>
                <w:sz w:val="20"/>
                <w:szCs w:val="20"/>
              </w:rPr>
              <w:t>, parkeerdruk, fiets – examen</w:t>
            </w:r>
            <w:r w:rsidR="000423B6" w:rsidRPr="000423B6">
              <w:rPr>
                <w:rFonts w:ascii="Trebuchet MS" w:hAnsi="Trebuchet MS"/>
                <w:sz w:val="20"/>
                <w:szCs w:val="20"/>
              </w:rPr>
              <w:t>, …</w:t>
            </w:r>
            <w:r w:rsidRPr="000423B6">
              <w:rPr>
                <w:rFonts w:ascii="Trebuchet MS" w:hAnsi="Trebuchet MS"/>
                <w:sz w:val="20"/>
                <w:szCs w:val="20"/>
              </w:rPr>
              <w:t>)</w:t>
            </w:r>
          </w:p>
          <w:p w14:paraId="19608F2D" w14:textId="2EE3FFCD" w:rsid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 xml:space="preserve">Organiseren en nadenken over verschillende projecten </w:t>
            </w:r>
            <w:r w:rsidR="000423B6" w:rsidRPr="000423B6">
              <w:rPr>
                <w:rFonts w:ascii="Trebuchet MS" w:hAnsi="Trebuchet MS"/>
                <w:sz w:val="20"/>
                <w:szCs w:val="20"/>
              </w:rPr>
              <w:t>ten voordele van ‘veilig verkeer’ (o.a. ‘applaus – dag’ / nadenken over gemachtigd opzichters)</w:t>
            </w:r>
          </w:p>
          <w:p w14:paraId="7BD91936" w14:textId="03746E2F" w:rsidR="00BA3E52" w:rsidRDefault="00BA3E52" w:rsidP="00174C6C">
            <w:pPr>
              <w:pStyle w:val="Lijstalinea"/>
              <w:numPr>
                <w:ilvl w:val="0"/>
                <w:numId w:val="3"/>
              </w:numPr>
              <w:rPr>
                <w:rFonts w:ascii="Trebuchet MS" w:hAnsi="Trebuchet MS"/>
                <w:sz w:val="20"/>
                <w:szCs w:val="20"/>
              </w:rPr>
            </w:pPr>
            <w:r>
              <w:rPr>
                <w:rFonts w:ascii="Trebuchet MS" w:hAnsi="Trebuchet MS"/>
                <w:sz w:val="20"/>
                <w:szCs w:val="20"/>
              </w:rPr>
              <w:t>Opvolgen ideeën of input van “AMIGO”</w:t>
            </w:r>
          </w:p>
          <w:p w14:paraId="0BBC2D6E" w14:textId="77777777" w:rsidR="00174C6C" w:rsidRPr="00FC2964" w:rsidRDefault="00174C6C" w:rsidP="00174C6C">
            <w:pPr>
              <w:pStyle w:val="Lijstalinea"/>
              <w:ind w:left="0"/>
              <w:rPr>
                <w:rFonts w:ascii="Trebuchet MS" w:hAnsi="Trebuchet MS"/>
              </w:rPr>
            </w:pPr>
          </w:p>
        </w:tc>
      </w:tr>
      <w:tr w:rsidR="00FC2964" w:rsidRPr="00FC2964" w14:paraId="703AB7A2" w14:textId="1EEAD4DD" w:rsidTr="00174C6C">
        <w:tc>
          <w:tcPr>
            <w:tcW w:w="2697" w:type="dxa"/>
          </w:tcPr>
          <w:p w14:paraId="703AB79F" w14:textId="6554F0F5" w:rsidR="00174C6C" w:rsidRPr="00FC2964" w:rsidRDefault="00174C6C" w:rsidP="00664C69">
            <w:pPr>
              <w:pStyle w:val="Lijstalinea"/>
              <w:ind w:left="0"/>
              <w:rPr>
                <w:rFonts w:ascii="Trebuchet MS" w:hAnsi="Trebuchet MS"/>
              </w:rPr>
            </w:pPr>
            <w:r w:rsidRPr="00FC2964">
              <w:rPr>
                <w:rFonts w:ascii="Trebuchet MS" w:hAnsi="Trebuchet MS"/>
              </w:rPr>
              <w:t xml:space="preserve">Gezondheid </w:t>
            </w:r>
          </w:p>
        </w:tc>
        <w:tc>
          <w:tcPr>
            <w:tcW w:w="3237" w:type="dxa"/>
          </w:tcPr>
          <w:p w14:paraId="6C58C06F" w14:textId="77777777" w:rsidR="00174C6C" w:rsidRPr="00FC2964" w:rsidRDefault="00174C6C" w:rsidP="00174C6C">
            <w:pPr>
              <w:pStyle w:val="Lijstalinea"/>
              <w:ind w:left="0"/>
              <w:rPr>
                <w:rFonts w:ascii="Trebuchet MS" w:hAnsi="Trebuchet MS"/>
              </w:rPr>
            </w:pPr>
          </w:p>
          <w:p w14:paraId="703AB7A1" w14:textId="0BFFB894" w:rsidR="00174C6C" w:rsidRPr="00FC2964" w:rsidRDefault="00174C6C" w:rsidP="00174C6C">
            <w:pPr>
              <w:pStyle w:val="Lijstalinea"/>
              <w:ind w:left="0"/>
              <w:rPr>
                <w:rFonts w:ascii="Trebuchet MS" w:hAnsi="Trebuchet MS"/>
              </w:rPr>
            </w:pPr>
          </w:p>
        </w:tc>
        <w:tc>
          <w:tcPr>
            <w:tcW w:w="2710" w:type="dxa"/>
          </w:tcPr>
          <w:p w14:paraId="44D97332" w14:textId="77777777" w:rsidR="00174C6C" w:rsidRPr="00FC2964" w:rsidRDefault="00174C6C" w:rsidP="00174C6C">
            <w:pPr>
              <w:pStyle w:val="Lijstalinea"/>
              <w:ind w:left="0"/>
              <w:rPr>
                <w:rFonts w:ascii="Trebuchet MS" w:hAnsi="Trebuchet MS"/>
              </w:rPr>
            </w:pPr>
          </w:p>
          <w:p w14:paraId="59B656F8" w14:textId="77777777" w:rsidR="00240A36" w:rsidRPr="00FC2964" w:rsidRDefault="00240A36" w:rsidP="00174C6C">
            <w:pPr>
              <w:pStyle w:val="Lijstalinea"/>
              <w:ind w:left="0"/>
              <w:rPr>
                <w:rFonts w:ascii="Trebuchet MS" w:hAnsi="Trebuchet MS"/>
              </w:rPr>
            </w:pPr>
          </w:p>
          <w:p w14:paraId="31F4F17C" w14:textId="65250ED1" w:rsidR="00240A36" w:rsidRPr="00FC2964" w:rsidRDefault="00240A36" w:rsidP="00174C6C">
            <w:pPr>
              <w:pStyle w:val="Lijstalinea"/>
              <w:ind w:left="0"/>
              <w:rPr>
                <w:rFonts w:ascii="Trebuchet MS" w:hAnsi="Trebuchet MS"/>
              </w:rPr>
            </w:pPr>
          </w:p>
        </w:tc>
      </w:tr>
      <w:tr w:rsidR="00174C6C" w:rsidRPr="00FC2964" w14:paraId="5363A214" w14:textId="77777777" w:rsidTr="00540F61">
        <w:tc>
          <w:tcPr>
            <w:tcW w:w="8644" w:type="dxa"/>
            <w:gridSpan w:val="3"/>
          </w:tcPr>
          <w:p w14:paraId="08B174A5" w14:textId="4AE25BF4" w:rsidR="00174C6C" w:rsidRPr="000423B6" w:rsidRDefault="00174C6C" w:rsidP="00174C6C">
            <w:pPr>
              <w:pStyle w:val="Lijstalinea"/>
              <w:numPr>
                <w:ilvl w:val="0"/>
                <w:numId w:val="3"/>
              </w:numPr>
              <w:rPr>
                <w:rFonts w:ascii="Trebuchet MS" w:hAnsi="Trebuchet MS"/>
                <w:sz w:val="20"/>
                <w:szCs w:val="20"/>
              </w:rPr>
            </w:pPr>
            <w:proofErr w:type="spellStart"/>
            <w:r w:rsidRPr="000423B6">
              <w:rPr>
                <w:rFonts w:ascii="Trebuchet MS" w:hAnsi="Trebuchet MS"/>
                <w:sz w:val="20"/>
                <w:szCs w:val="20"/>
              </w:rPr>
              <w:t>Fruitdag</w:t>
            </w:r>
            <w:proofErr w:type="spellEnd"/>
            <w:r w:rsidRPr="000423B6">
              <w:rPr>
                <w:rFonts w:ascii="Trebuchet MS" w:hAnsi="Trebuchet MS"/>
                <w:sz w:val="20"/>
                <w:szCs w:val="20"/>
              </w:rPr>
              <w:t xml:space="preserve"> promoten</w:t>
            </w:r>
          </w:p>
          <w:p w14:paraId="68EE823E" w14:textId="73EA141E"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Sporten en sportclubs promoten (“Dag van de sportclub”)</w:t>
            </w:r>
          </w:p>
          <w:p w14:paraId="7612BDA1" w14:textId="506D3B8A" w:rsidR="00240A36" w:rsidRPr="000423B6" w:rsidRDefault="00240A36" w:rsidP="00174C6C">
            <w:pPr>
              <w:pStyle w:val="Lijstalinea"/>
              <w:numPr>
                <w:ilvl w:val="0"/>
                <w:numId w:val="3"/>
              </w:numPr>
              <w:rPr>
                <w:rFonts w:ascii="Trebuchet MS" w:hAnsi="Trebuchet MS"/>
                <w:sz w:val="20"/>
                <w:szCs w:val="20"/>
              </w:rPr>
            </w:pPr>
            <w:r w:rsidRPr="000423B6">
              <w:rPr>
                <w:rFonts w:ascii="Trebuchet MS" w:hAnsi="Trebuchet MS"/>
                <w:sz w:val="20"/>
                <w:szCs w:val="20"/>
              </w:rPr>
              <w:t>“</w:t>
            </w:r>
            <w:proofErr w:type="spellStart"/>
            <w:r w:rsidRPr="000423B6">
              <w:rPr>
                <w:rFonts w:ascii="Trebuchet MS" w:hAnsi="Trebuchet MS"/>
                <w:sz w:val="20"/>
                <w:szCs w:val="20"/>
              </w:rPr>
              <w:t>One</w:t>
            </w:r>
            <w:proofErr w:type="spellEnd"/>
            <w:r w:rsidRPr="000423B6">
              <w:rPr>
                <w:rFonts w:ascii="Trebuchet MS" w:hAnsi="Trebuchet MS"/>
                <w:sz w:val="20"/>
                <w:szCs w:val="20"/>
              </w:rPr>
              <w:t xml:space="preserve"> </w:t>
            </w:r>
            <w:proofErr w:type="spellStart"/>
            <w:r w:rsidRPr="000423B6">
              <w:rPr>
                <w:rFonts w:ascii="Trebuchet MS" w:hAnsi="Trebuchet MS"/>
                <w:sz w:val="20"/>
                <w:szCs w:val="20"/>
              </w:rPr>
              <w:t>mile</w:t>
            </w:r>
            <w:proofErr w:type="spellEnd"/>
            <w:r w:rsidRPr="000423B6">
              <w:rPr>
                <w:rFonts w:ascii="Trebuchet MS" w:hAnsi="Trebuchet MS"/>
                <w:sz w:val="20"/>
                <w:szCs w:val="20"/>
              </w:rPr>
              <w:t xml:space="preserve"> a </w:t>
            </w:r>
            <w:proofErr w:type="spellStart"/>
            <w:r w:rsidRPr="000423B6">
              <w:rPr>
                <w:rFonts w:ascii="Trebuchet MS" w:hAnsi="Trebuchet MS"/>
                <w:sz w:val="20"/>
                <w:szCs w:val="20"/>
              </w:rPr>
              <w:t>day</w:t>
            </w:r>
            <w:proofErr w:type="spellEnd"/>
            <w:r w:rsidRPr="000423B6">
              <w:rPr>
                <w:rFonts w:ascii="Trebuchet MS" w:hAnsi="Trebuchet MS"/>
                <w:sz w:val="20"/>
                <w:szCs w:val="20"/>
              </w:rPr>
              <w:t>” organiseren</w:t>
            </w:r>
          </w:p>
          <w:p w14:paraId="0991FE52" w14:textId="1BAB80E1" w:rsidR="00240A36" w:rsidRPr="000423B6" w:rsidRDefault="00240A36" w:rsidP="00174C6C">
            <w:pPr>
              <w:pStyle w:val="Lijstalinea"/>
              <w:numPr>
                <w:ilvl w:val="0"/>
                <w:numId w:val="3"/>
              </w:numPr>
              <w:rPr>
                <w:rFonts w:ascii="Trebuchet MS" w:hAnsi="Trebuchet MS"/>
                <w:sz w:val="20"/>
                <w:szCs w:val="20"/>
              </w:rPr>
            </w:pPr>
            <w:r w:rsidRPr="000423B6">
              <w:rPr>
                <w:rFonts w:ascii="Trebuchet MS" w:hAnsi="Trebuchet MS"/>
                <w:sz w:val="20"/>
                <w:szCs w:val="20"/>
              </w:rPr>
              <w:t>Voedselpiramide: acties en didactisch materiaal voorzien</w:t>
            </w:r>
          </w:p>
          <w:p w14:paraId="1D7BE659" w14:textId="06BE28DA" w:rsidR="00240A36" w:rsidRPr="000423B6" w:rsidRDefault="00240A36" w:rsidP="00174C6C">
            <w:pPr>
              <w:pStyle w:val="Lijstalinea"/>
              <w:numPr>
                <w:ilvl w:val="0"/>
                <w:numId w:val="3"/>
              </w:numPr>
              <w:rPr>
                <w:rFonts w:ascii="Trebuchet MS" w:hAnsi="Trebuchet MS"/>
                <w:sz w:val="20"/>
                <w:szCs w:val="20"/>
              </w:rPr>
            </w:pPr>
            <w:r w:rsidRPr="000423B6">
              <w:rPr>
                <w:rFonts w:ascii="Trebuchet MS" w:hAnsi="Trebuchet MS"/>
                <w:sz w:val="20"/>
                <w:szCs w:val="20"/>
              </w:rPr>
              <w:t>“Gezondheidsweek (of -dag)” in mekaar steken</w:t>
            </w:r>
          </w:p>
          <w:p w14:paraId="41AD3C85" w14:textId="1705E8CE" w:rsidR="00240A36" w:rsidRDefault="00240A36" w:rsidP="00174C6C">
            <w:pPr>
              <w:pStyle w:val="Lijstalinea"/>
              <w:numPr>
                <w:ilvl w:val="0"/>
                <w:numId w:val="3"/>
              </w:numPr>
              <w:rPr>
                <w:rFonts w:ascii="Trebuchet MS" w:hAnsi="Trebuchet MS"/>
                <w:sz w:val="20"/>
                <w:szCs w:val="20"/>
              </w:rPr>
            </w:pPr>
            <w:r w:rsidRPr="000423B6">
              <w:rPr>
                <w:rFonts w:ascii="Trebuchet MS" w:hAnsi="Trebuchet MS"/>
                <w:sz w:val="20"/>
                <w:szCs w:val="20"/>
              </w:rPr>
              <w:t>Sportdagen in mekaar steken (i.s.m. Ans en Gert)</w:t>
            </w:r>
          </w:p>
          <w:p w14:paraId="58C0EC85" w14:textId="7622794B" w:rsidR="001576BB" w:rsidRPr="000423B6" w:rsidRDefault="001576BB" w:rsidP="00174C6C">
            <w:pPr>
              <w:pStyle w:val="Lijstalinea"/>
              <w:numPr>
                <w:ilvl w:val="0"/>
                <w:numId w:val="3"/>
              </w:numPr>
              <w:rPr>
                <w:rFonts w:ascii="Trebuchet MS" w:hAnsi="Trebuchet MS"/>
                <w:sz w:val="20"/>
                <w:szCs w:val="20"/>
              </w:rPr>
            </w:pPr>
            <w:r>
              <w:rPr>
                <w:rFonts w:ascii="Trebuchet MS" w:hAnsi="Trebuchet MS"/>
                <w:sz w:val="20"/>
                <w:szCs w:val="20"/>
              </w:rPr>
              <w:t xml:space="preserve">Projecten </w:t>
            </w:r>
            <w:proofErr w:type="spellStart"/>
            <w:r>
              <w:rPr>
                <w:rFonts w:ascii="Trebuchet MS" w:hAnsi="Trebuchet MS"/>
                <w:sz w:val="20"/>
                <w:szCs w:val="20"/>
              </w:rPr>
              <w:t>t.v.v</w:t>
            </w:r>
            <w:proofErr w:type="spellEnd"/>
            <w:r>
              <w:rPr>
                <w:rFonts w:ascii="Trebuchet MS" w:hAnsi="Trebuchet MS"/>
                <w:sz w:val="20"/>
                <w:szCs w:val="20"/>
              </w:rPr>
              <w:t>. gezondheid</w:t>
            </w:r>
          </w:p>
          <w:p w14:paraId="130574EF" w14:textId="662C41BA" w:rsidR="00174C6C" w:rsidRPr="00FC2964" w:rsidRDefault="00174C6C" w:rsidP="00174C6C">
            <w:pPr>
              <w:pStyle w:val="Lijstalinea"/>
              <w:rPr>
                <w:rFonts w:ascii="Trebuchet MS" w:hAnsi="Trebuchet MS"/>
              </w:rPr>
            </w:pPr>
          </w:p>
        </w:tc>
      </w:tr>
      <w:tr w:rsidR="00FC2964" w:rsidRPr="00FC2964" w14:paraId="269EB2D4" w14:textId="2EFAAB6F" w:rsidTr="00174C6C">
        <w:tc>
          <w:tcPr>
            <w:tcW w:w="2697" w:type="dxa"/>
          </w:tcPr>
          <w:p w14:paraId="620EDFEC" w14:textId="4E636ACB" w:rsidR="00174C6C" w:rsidRPr="00FC2964" w:rsidRDefault="00174C6C" w:rsidP="00664C69">
            <w:pPr>
              <w:pStyle w:val="Lijstalinea"/>
              <w:ind w:left="0"/>
              <w:rPr>
                <w:rFonts w:ascii="Trebuchet MS" w:hAnsi="Trebuchet MS"/>
              </w:rPr>
            </w:pPr>
            <w:r w:rsidRPr="00FC2964">
              <w:rPr>
                <w:rFonts w:ascii="Trebuchet MS" w:hAnsi="Trebuchet MS"/>
              </w:rPr>
              <w:t>EHBO</w:t>
            </w:r>
          </w:p>
          <w:p w14:paraId="175F1D05" w14:textId="313F3CDE" w:rsidR="00174C6C" w:rsidRPr="00FC2964" w:rsidRDefault="00174C6C" w:rsidP="00664C69">
            <w:pPr>
              <w:pStyle w:val="Lijstalinea"/>
              <w:ind w:left="0"/>
              <w:rPr>
                <w:rFonts w:ascii="Trebuchet MS" w:hAnsi="Trebuchet MS"/>
              </w:rPr>
            </w:pPr>
          </w:p>
        </w:tc>
        <w:tc>
          <w:tcPr>
            <w:tcW w:w="3237" w:type="dxa"/>
          </w:tcPr>
          <w:p w14:paraId="36E91385" w14:textId="77777777" w:rsidR="00174C6C" w:rsidRPr="00FC2964" w:rsidRDefault="00174C6C" w:rsidP="00174C6C">
            <w:pPr>
              <w:pStyle w:val="Lijstalinea"/>
              <w:ind w:left="0"/>
              <w:rPr>
                <w:rFonts w:ascii="Trebuchet MS" w:hAnsi="Trebuchet MS"/>
              </w:rPr>
            </w:pPr>
          </w:p>
        </w:tc>
        <w:tc>
          <w:tcPr>
            <w:tcW w:w="2710" w:type="dxa"/>
          </w:tcPr>
          <w:p w14:paraId="218EF2D3" w14:textId="77777777" w:rsidR="00174C6C" w:rsidRPr="00FC2964" w:rsidRDefault="00174C6C" w:rsidP="00174C6C">
            <w:pPr>
              <w:pStyle w:val="Lijstalinea"/>
              <w:ind w:left="0"/>
              <w:rPr>
                <w:rFonts w:ascii="Trebuchet MS" w:hAnsi="Trebuchet MS"/>
              </w:rPr>
            </w:pPr>
          </w:p>
          <w:p w14:paraId="00E3F125" w14:textId="77777777" w:rsidR="00240A36" w:rsidRPr="00FC2964" w:rsidRDefault="00240A36" w:rsidP="00174C6C">
            <w:pPr>
              <w:pStyle w:val="Lijstalinea"/>
              <w:ind w:left="0"/>
              <w:rPr>
                <w:rFonts w:ascii="Trebuchet MS" w:hAnsi="Trebuchet MS"/>
              </w:rPr>
            </w:pPr>
          </w:p>
          <w:p w14:paraId="618F8E93" w14:textId="04064DD1" w:rsidR="00240A36" w:rsidRPr="00FC2964" w:rsidRDefault="00240A36" w:rsidP="00174C6C">
            <w:pPr>
              <w:pStyle w:val="Lijstalinea"/>
              <w:ind w:left="0"/>
              <w:rPr>
                <w:rFonts w:ascii="Trebuchet MS" w:hAnsi="Trebuchet MS"/>
              </w:rPr>
            </w:pPr>
          </w:p>
        </w:tc>
      </w:tr>
      <w:tr w:rsidR="00174C6C" w:rsidRPr="00FC2964" w14:paraId="2CE30EBF" w14:textId="77777777" w:rsidTr="00830725">
        <w:tc>
          <w:tcPr>
            <w:tcW w:w="8644" w:type="dxa"/>
            <w:gridSpan w:val="3"/>
          </w:tcPr>
          <w:p w14:paraId="265A078C" w14:textId="322242E5"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Spoedgevallendienst opvolgen</w:t>
            </w:r>
          </w:p>
          <w:p w14:paraId="66E03F07" w14:textId="77777777"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Opvolging voorraad EHBO – materiaal</w:t>
            </w:r>
          </w:p>
          <w:p w14:paraId="228CDB4A" w14:textId="77777777"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Lijst verzorgde kinderen ophangen</w:t>
            </w:r>
          </w:p>
          <w:p w14:paraId="42DEB2B7" w14:textId="071AB299"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Garantie van verzorging en opvolging van kinderen met medische aandachtspunten (uithangen relevante info; bijvoorbeeld; Leon 4L)</w:t>
            </w:r>
          </w:p>
          <w:p w14:paraId="264242F8" w14:textId="16B4AD8E" w:rsidR="002C71FF" w:rsidRPr="000423B6" w:rsidRDefault="002C71FF" w:rsidP="00174C6C">
            <w:pPr>
              <w:pStyle w:val="Lijstalinea"/>
              <w:numPr>
                <w:ilvl w:val="0"/>
                <w:numId w:val="3"/>
              </w:numPr>
              <w:rPr>
                <w:rFonts w:ascii="Trebuchet MS" w:hAnsi="Trebuchet MS"/>
                <w:sz w:val="20"/>
                <w:szCs w:val="20"/>
              </w:rPr>
            </w:pPr>
            <w:proofErr w:type="spellStart"/>
            <w:r w:rsidRPr="000423B6">
              <w:rPr>
                <w:rFonts w:ascii="Trebuchet MS" w:hAnsi="Trebuchet MS"/>
                <w:sz w:val="20"/>
                <w:szCs w:val="20"/>
              </w:rPr>
              <w:t>Verzorgingen</w:t>
            </w:r>
            <w:proofErr w:type="spellEnd"/>
            <w:r w:rsidRPr="000423B6">
              <w:rPr>
                <w:rFonts w:ascii="Trebuchet MS" w:hAnsi="Trebuchet MS"/>
                <w:sz w:val="20"/>
                <w:szCs w:val="20"/>
              </w:rPr>
              <w:t xml:space="preserve"> noteren (of tenminste opvolgen)</w:t>
            </w:r>
          </w:p>
          <w:p w14:paraId="2A30CADB" w14:textId="0ED956AC" w:rsidR="00240A36" w:rsidRPr="00FC2964" w:rsidRDefault="00240A36" w:rsidP="00240A36">
            <w:pPr>
              <w:pStyle w:val="Lijstalinea"/>
              <w:rPr>
                <w:rFonts w:ascii="Trebuchet MS" w:hAnsi="Trebuchet MS"/>
              </w:rPr>
            </w:pPr>
          </w:p>
        </w:tc>
      </w:tr>
      <w:tr w:rsidR="00FC2964" w:rsidRPr="00FC2964" w14:paraId="703AB7A6" w14:textId="20BD715C" w:rsidTr="00174C6C">
        <w:tc>
          <w:tcPr>
            <w:tcW w:w="2697" w:type="dxa"/>
          </w:tcPr>
          <w:p w14:paraId="703AB7A3" w14:textId="77777777" w:rsidR="00174C6C" w:rsidRPr="00FC2964" w:rsidRDefault="00174C6C" w:rsidP="00664C69">
            <w:pPr>
              <w:pStyle w:val="Lijstalinea"/>
              <w:ind w:left="0"/>
              <w:rPr>
                <w:rFonts w:ascii="Trebuchet MS" w:hAnsi="Trebuchet MS"/>
              </w:rPr>
            </w:pPr>
            <w:r w:rsidRPr="00FC2964">
              <w:rPr>
                <w:rFonts w:ascii="Trebuchet MS" w:hAnsi="Trebuchet MS"/>
              </w:rPr>
              <w:t>Pastoraal</w:t>
            </w:r>
          </w:p>
        </w:tc>
        <w:tc>
          <w:tcPr>
            <w:tcW w:w="3237" w:type="dxa"/>
          </w:tcPr>
          <w:p w14:paraId="348FE8E9" w14:textId="77777777" w:rsidR="00174C6C" w:rsidRPr="00FC2964" w:rsidRDefault="00174C6C" w:rsidP="00664C69">
            <w:pPr>
              <w:pStyle w:val="Lijstalinea"/>
              <w:ind w:left="0"/>
              <w:rPr>
                <w:rFonts w:ascii="Trebuchet MS" w:hAnsi="Trebuchet MS"/>
              </w:rPr>
            </w:pPr>
          </w:p>
          <w:p w14:paraId="703AB7A5" w14:textId="4BD7E598" w:rsidR="00174C6C" w:rsidRPr="00FC2964" w:rsidRDefault="00174C6C" w:rsidP="00664C69">
            <w:pPr>
              <w:pStyle w:val="Lijstalinea"/>
              <w:ind w:left="0"/>
              <w:rPr>
                <w:rFonts w:ascii="Trebuchet MS" w:hAnsi="Trebuchet MS"/>
              </w:rPr>
            </w:pPr>
          </w:p>
        </w:tc>
        <w:tc>
          <w:tcPr>
            <w:tcW w:w="2710" w:type="dxa"/>
          </w:tcPr>
          <w:p w14:paraId="6ED32019" w14:textId="77777777" w:rsidR="00174C6C" w:rsidRPr="00FC2964" w:rsidRDefault="00174C6C" w:rsidP="00664C69">
            <w:pPr>
              <w:pStyle w:val="Lijstalinea"/>
              <w:ind w:left="0"/>
              <w:rPr>
                <w:rFonts w:ascii="Trebuchet MS" w:hAnsi="Trebuchet MS"/>
              </w:rPr>
            </w:pPr>
          </w:p>
          <w:p w14:paraId="2AB555B1" w14:textId="77777777" w:rsidR="00240A36" w:rsidRPr="00FC2964" w:rsidRDefault="00240A36" w:rsidP="00664C69">
            <w:pPr>
              <w:pStyle w:val="Lijstalinea"/>
              <w:ind w:left="0"/>
              <w:rPr>
                <w:rFonts w:ascii="Trebuchet MS" w:hAnsi="Trebuchet MS"/>
              </w:rPr>
            </w:pPr>
          </w:p>
          <w:p w14:paraId="1EB28BFF" w14:textId="34834330" w:rsidR="00240A36" w:rsidRPr="00FC2964" w:rsidRDefault="00240A36" w:rsidP="00664C69">
            <w:pPr>
              <w:pStyle w:val="Lijstalinea"/>
              <w:ind w:left="0"/>
              <w:rPr>
                <w:rFonts w:ascii="Trebuchet MS" w:hAnsi="Trebuchet MS"/>
              </w:rPr>
            </w:pPr>
          </w:p>
        </w:tc>
      </w:tr>
      <w:tr w:rsidR="00174C6C" w:rsidRPr="00FC2964" w14:paraId="4FC04468" w14:textId="77777777" w:rsidTr="00975AC7">
        <w:tc>
          <w:tcPr>
            <w:tcW w:w="8644" w:type="dxa"/>
            <w:gridSpan w:val="3"/>
          </w:tcPr>
          <w:p w14:paraId="17206265" w14:textId="77777777"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Misvieringen opstellen</w:t>
            </w:r>
          </w:p>
          <w:p w14:paraId="3F928E95" w14:textId="77777777" w:rsidR="00174C6C" w:rsidRPr="000423B6" w:rsidRDefault="00174C6C" w:rsidP="00174C6C">
            <w:pPr>
              <w:pStyle w:val="Lijstalinea"/>
              <w:numPr>
                <w:ilvl w:val="0"/>
                <w:numId w:val="3"/>
              </w:numPr>
              <w:rPr>
                <w:rFonts w:ascii="Trebuchet MS" w:hAnsi="Trebuchet MS"/>
                <w:sz w:val="20"/>
                <w:szCs w:val="20"/>
              </w:rPr>
            </w:pPr>
            <w:r w:rsidRPr="000423B6">
              <w:rPr>
                <w:rFonts w:ascii="Trebuchet MS" w:hAnsi="Trebuchet MS"/>
                <w:sz w:val="20"/>
                <w:szCs w:val="20"/>
              </w:rPr>
              <w:t>Materialen voor projecten bestellen</w:t>
            </w:r>
          </w:p>
          <w:p w14:paraId="2445AB57" w14:textId="77777777" w:rsidR="00174C6C" w:rsidRPr="000423B6" w:rsidRDefault="00240A36" w:rsidP="00174C6C">
            <w:pPr>
              <w:pStyle w:val="Lijstalinea"/>
              <w:numPr>
                <w:ilvl w:val="0"/>
                <w:numId w:val="3"/>
              </w:numPr>
              <w:rPr>
                <w:rFonts w:ascii="Trebuchet MS" w:hAnsi="Trebuchet MS"/>
                <w:sz w:val="20"/>
                <w:szCs w:val="20"/>
              </w:rPr>
            </w:pPr>
            <w:r w:rsidRPr="000423B6">
              <w:rPr>
                <w:rFonts w:ascii="Trebuchet MS" w:hAnsi="Trebuchet MS"/>
                <w:sz w:val="20"/>
                <w:szCs w:val="20"/>
              </w:rPr>
              <w:t>Godsdiensthoekjes ondersteunen</w:t>
            </w:r>
          </w:p>
          <w:p w14:paraId="06C82845" w14:textId="77777777" w:rsidR="00240A36" w:rsidRPr="000423B6" w:rsidRDefault="00240A36" w:rsidP="00174C6C">
            <w:pPr>
              <w:pStyle w:val="Lijstalinea"/>
              <w:numPr>
                <w:ilvl w:val="0"/>
                <w:numId w:val="3"/>
              </w:numPr>
              <w:rPr>
                <w:rFonts w:ascii="Trebuchet MS" w:hAnsi="Trebuchet MS"/>
                <w:sz w:val="20"/>
                <w:szCs w:val="20"/>
              </w:rPr>
            </w:pPr>
            <w:r w:rsidRPr="000423B6">
              <w:rPr>
                <w:rFonts w:ascii="Trebuchet MS" w:hAnsi="Trebuchet MS"/>
                <w:sz w:val="20"/>
                <w:szCs w:val="20"/>
              </w:rPr>
              <w:t>“Dag van de godsdienst”</w:t>
            </w:r>
          </w:p>
          <w:p w14:paraId="45F55E5F" w14:textId="77777777" w:rsidR="00240A36" w:rsidRPr="000423B6" w:rsidRDefault="00240A36" w:rsidP="00174C6C">
            <w:pPr>
              <w:pStyle w:val="Lijstalinea"/>
              <w:numPr>
                <w:ilvl w:val="0"/>
                <w:numId w:val="3"/>
              </w:numPr>
              <w:rPr>
                <w:rFonts w:ascii="Trebuchet MS" w:hAnsi="Trebuchet MS"/>
                <w:sz w:val="20"/>
                <w:szCs w:val="20"/>
              </w:rPr>
            </w:pPr>
            <w:proofErr w:type="spellStart"/>
            <w:r w:rsidRPr="000423B6">
              <w:rPr>
                <w:rFonts w:ascii="Trebuchet MS" w:hAnsi="Trebuchet MS"/>
                <w:sz w:val="20"/>
                <w:szCs w:val="20"/>
              </w:rPr>
              <w:t>Bezinningen</w:t>
            </w:r>
            <w:proofErr w:type="spellEnd"/>
            <w:r w:rsidRPr="000423B6">
              <w:rPr>
                <w:rFonts w:ascii="Trebuchet MS" w:hAnsi="Trebuchet MS"/>
                <w:sz w:val="20"/>
                <w:szCs w:val="20"/>
              </w:rPr>
              <w:t xml:space="preserve"> PV</w:t>
            </w:r>
          </w:p>
          <w:p w14:paraId="2F52800F" w14:textId="77777777" w:rsidR="000423B6" w:rsidRDefault="000423B6" w:rsidP="00240A36">
            <w:pPr>
              <w:pStyle w:val="Lijstalinea"/>
              <w:rPr>
                <w:rFonts w:ascii="Trebuchet MS" w:hAnsi="Trebuchet MS"/>
              </w:rPr>
            </w:pPr>
          </w:p>
          <w:p w14:paraId="3E6BFC71" w14:textId="0B079C37" w:rsidR="000423B6" w:rsidRPr="00BA3E52" w:rsidRDefault="000423B6" w:rsidP="00BA3E52">
            <w:pPr>
              <w:rPr>
                <w:rFonts w:ascii="Trebuchet MS" w:hAnsi="Trebuchet MS"/>
              </w:rPr>
            </w:pPr>
          </w:p>
        </w:tc>
      </w:tr>
      <w:tr w:rsidR="00FC2964" w:rsidRPr="00FC2964" w14:paraId="703AB7AA" w14:textId="385062C5" w:rsidTr="00174C6C">
        <w:tc>
          <w:tcPr>
            <w:tcW w:w="2697" w:type="dxa"/>
          </w:tcPr>
          <w:p w14:paraId="703AB7A7" w14:textId="77777777" w:rsidR="00174C6C" w:rsidRPr="00FC2964" w:rsidRDefault="00174C6C" w:rsidP="00664C69">
            <w:pPr>
              <w:pStyle w:val="Lijstalinea"/>
              <w:ind w:left="0"/>
              <w:rPr>
                <w:rFonts w:ascii="Trebuchet MS" w:hAnsi="Trebuchet MS"/>
              </w:rPr>
            </w:pPr>
            <w:r w:rsidRPr="00FC2964">
              <w:rPr>
                <w:rFonts w:ascii="Trebuchet MS" w:hAnsi="Trebuchet MS"/>
              </w:rPr>
              <w:lastRenderedPageBreak/>
              <w:t>Kinderinspraak (HIKIBE)</w:t>
            </w:r>
          </w:p>
        </w:tc>
        <w:tc>
          <w:tcPr>
            <w:tcW w:w="3237" w:type="dxa"/>
          </w:tcPr>
          <w:p w14:paraId="2EEAB64E" w14:textId="77777777" w:rsidR="00174C6C" w:rsidRPr="00FC2964" w:rsidRDefault="00174C6C" w:rsidP="00174C6C">
            <w:pPr>
              <w:pStyle w:val="Lijstalinea"/>
              <w:ind w:left="0"/>
              <w:rPr>
                <w:rFonts w:ascii="Trebuchet MS" w:hAnsi="Trebuchet MS"/>
              </w:rPr>
            </w:pPr>
          </w:p>
          <w:p w14:paraId="703AB7A9" w14:textId="0FE713AE" w:rsidR="00174C6C" w:rsidRPr="00FC2964" w:rsidRDefault="00174C6C" w:rsidP="00174C6C">
            <w:pPr>
              <w:pStyle w:val="Lijstalinea"/>
              <w:ind w:left="0"/>
              <w:rPr>
                <w:rFonts w:ascii="Trebuchet MS" w:hAnsi="Trebuchet MS"/>
              </w:rPr>
            </w:pPr>
          </w:p>
        </w:tc>
        <w:tc>
          <w:tcPr>
            <w:tcW w:w="2710" w:type="dxa"/>
          </w:tcPr>
          <w:p w14:paraId="10EFECC1" w14:textId="77777777" w:rsidR="00174C6C" w:rsidRPr="00FC2964" w:rsidRDefault="00174C6C" w:rsidP="00174C6C">
            <w:pPr>
              <w:pStyle w:val="Lijstalinea"/>
              <w:ind w:left="0"/>
              <w:rPr>
                <w:rFonts w:ascii="Trebuchet MS" w:hAnsi="Trebuchet MS"/>
              </w:rPr>
            </w:pPr>
          </w:p>
          <w:p w14:paraId="28560315" w14:textId="77777777" w:rsidR="00240A36" w:rsidRPr="00FC2964" w:rsidRDefault="00240A36" w:rsidP="00174C6C">
            <w:pPr>
              <w:pStyle w:val="Lijstalinea"/>
              <w:ind w:left="0"/>
              <w:rPr>
                <w:rFonts w:ascii="Trebuchet MS" w:hAnsi="Trebuchet MS"/>
              </w:rPr>
            </w:pPr>
          </w:p>
          <w:p w14:paraId="7EE9FBCD" w14:textId="5F5A5AB0" w:rsidR="00240A36" w:rsidRPr="00FC2964" w:rsidRDefault="00240A36" w:rsidP="00174C6C">
            <w:pPr>
              <w:pStyle w:val="Lijstalinea"/>
              <w:ind w:left="0"/>
              <w:rPr>
                <w:rFonts w:ascii="Trebuchet MS" w:hAnsi="Trebuchet MS"/>
              </w:rPr>
            </w:pPr>
          </w:p>
        </w:tc>
      </w:tr>
      <w:tr w:rsidR="00240A36" w:rsidRPr="00FC2964" w14:paraId="55C9BE8B" w14:textId="77777777" w:rsidTr="00C96C70">
        <w:tc>
          <w:tcPr>
            <w:tcW w:w="8644" w:type="dxa"/>
            <w:gridSpan w:val="3"/>
          </w:tcPr>
          <w:p w14:paraId="41D2A2FD" w14:textId="48C3A312"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 xml:space="preserve">Samenstelling </w:t>
            </w:r>
            <w:proofErr w:type="spellStart"/>
            <w:r w:rsidRPr="000423B6">
              <w:rPr>
                <w:rFonts w:ascii="Trebuchet MS" w:hAnsi="Trebuchet MS"/>
                <w:sz w:val="20"/>
                <w:szCs w:val="20"/>
              </w:rPr>
              <w:t>Hikibe</w:t>
            </w:r>
            <w:proofErr w:type="spellEnd"/>
          </w:p>
          <w:p w14:paraId="34603B1E" w14:textId="03EE030D"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‘Casussen’ opstellen ter bespreking met de kinderen</w:t>
            </w:r>
          </w:p>
          <w:p w14:paraId="5EECD824" w14:textId="2FD2B766"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Organiseren vergaderingen + opvolging ervan</w:t>
            </w:r>
          </w:p>
          <w:p w14:paraId="7385242D" w14:textId="77777777" w:rsidR="00240A36" w:rsidRPr="00FC2964" w:rsidRDefault="00240A36" w:rsidP="00174C6C">
            <w:pPr>
              <w:pStyle w:val="Lijstalinea"/>
              <w:ind w:left="0"/>
              <w:rPr>
                <w:rFonts w:ascii="Trebuchet MS" w:hAnsi="Trebuchet MS"/>
              </w:rPr>
            </w:pPr>
          </w:p>
        </w:tc>
      </w:tr>
      <w:tr w:rsidR="00FC2964" w:rsidRPr="00FC2964" w14:paraId="2D840EE6" w14:textId="75E020EF" w:rsidTr="00174C6C">
        <w:tc>
          <w:tcPr>
            <w:tcW w:w="2697" w:type="dxa"/>
          </w:tcPr>
          <w:p w14:paraId="297D973C" w14:textId="0370C1B2" w:rsidR="00174C6C" w:rsidRPr="00FC2964" w:rsidRDefault="00174C6C" w:rsidP="00664C69">
            <w:pPr>
              <w:pStyle w:val="Lijstalinea"/>
              <w:ind w:left="0"/>
              <w:rPr>
                <w:rFonts w:ascii="Trebuchet MS" w:hAnsi="Trebuchet MS"/>
              </w:rPr>
            </w:pPr>
            <w:r w:rsidRPr="00FC2964">
              <w:rPr>
                <w:rFonts w:ascii="Trebuchet MS" w:hAnsi="Trebuchet MS"/>
              </w:rPr>
              <w:t>We voelen ons goed (pesten)</w:t>
            </w:r>
          </w:p>
          <w:p w14:paraId="07EED0FB" w14:textId="3E3C4706" w:rsidR="00174C6C" w:rsidRPr="00FC2964" w:rsidRDefault="00174C6C" w:rsidP="00664C69">
            <w:pPr>
              <w:pStyle w:val="Lijstalinea"/>
              <w:ind w:left="0"/>
              <w:rPr>
                <w:rFonts w:ascii="Trebuchet MS" w:hAnsi="Trebuchet MS"/>
              </w:rPr>
            </w:pPr>
          </w:p>
        </w:tc>
        <w:tc>
          <w:tcPr>
            <w:tcW w:w="3237" w:type="dxa"/>
          </w:tcPr>
          <w:p w14:paraId="6FD3DAF6" w14:textId="77777777" w:rsidR="00174C6C" w:rsidRPr="00FC2964" w:rsidRDefault="00174C6C" w:rsidP="00664C69">
            <w:pPr>
              <w:pStyle w:val="Lijstalinea"/>
              <w:ind w:left="0"/>
              <w:rPr>
                <w:rFonts w:ascii="Trebuchet MS" w:hAnsi="Trebuchet MS"/>
              </w:rPr>
            </w:pPr>
          </w:p>
        </w:tc>
        <w:tc>
          <w:tcPr>
            <w:tcW w:w="2710" w:type="dxa"/>
          </w:tcPr>
          <w:p w14:paraId="325C6411" w14:textId="77777777" w:rsidR="00174C6C" w:rsidRPr="00FC2964" w:rsidRDefault="00174C6C" w:rsidP="00664C69">
            <w:pPr>
              <w:pStyle w:val="Lijstalinea"/>
              <w:ind w:left="0"/>
              <w:rPr>
                <w:rFonts w:ascii="Trebuchet MS" w:hAnsi="Trebuchet MS"/>
              </w:rPr>
            </w:pPr>
          </w:p>
        </w:tc>
      </w:tr>
      <w:tr w:rsidR="00240A36" w:rsidRPr="00FC2964" w14:paraId="7488BA69" w14:textId="77777777" w:rsidTr="00607E06">
        <w:tc>
          <w:tcPr>
            <w:tcW w:w="8644" w:type="dxa"/>
            <w:gridSpan w:val="3"/>
          </w:tcPr>
          <w:p w14:paraId="14813FF5" w14:textId="4CCD60EB"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“Pestbuddy’s” opvolgen</w:t>
            </w:r>
          </w:p>
          <w:p w14:paraId="2E6BA00A" w14:textId="77777777"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Week tegen pesten organiseren</w:t>
            </w:r>
          </w:p>
          <w:p w14:paraId="7F410ED5" w14:textId="2C72DDA7"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Nadenken over materialen en projecten omtrent sociale vaardigheden</w:t>
            </w:r>
          </w:p>
          <w:p w14:paraId="4DAE2AEE" w14:textId="5E346C1D" w:rsidR="002C71FF" w:rsidRDefault="002C71FF" w:rsidP="00240A36">
            <w:pPr>
              <w:pStyle w:val="Lijstalinea"/>
              <w:numPr>
                <w:ilvl w:val="0"/>
                <w:numId w:val="3"/>
              </w:numPr>
              <w:rPr>
                <w:rFonts w:ascii="Trebuchet MS" w:hAnsi="Trebuchet MS"/>
                <w:sz w:val="20"/>
                <w:szCs w:val="20"/>
              </w:rPr>
            </w:pPr>
            <w:r w:rsidRPr="000423B6">
              <w:rPr>
                <w:rFonts w:ascii="Trebuchet MS" w:hAnsi="Trebuchet MS"/>
                <w:sz w:val="20"/>
                <w:szCs w:val="20"/>
              </w:rPr>
              <w:t>Enquête</w:t>
            </w:r>
            <w:r w:rsidR="000423B6">
              <w:rPr>
                <w:rFonts w:ascii="Trebuchet MS" w:hAnsi="Trebuchet MS"/>
                <w:sz w:val="20"/>
                <w:szCs w:val="20"/>
              </w:rPr>
              <w:t>s</w:t>
            </w:r>
            <w:r w:rsidRPr="000423B6">
              <w:rPr>
                <w:rFonts w:ascii="Trebuchet MS" w:hAnsi="Trebuchet MS"/>
                <w:sz w:val="20"/>
                <w:szCs w:val="20"/>
              </w:rPr>
              <w:t xml:space="preserve"> (en acties): welbevinden en betrokkenheid</w:t>
            </w:r>
          </w:p>
          <w:p w14:paraId="1C248D66" w14:textId="4C4FA7BA" w:rsidR="001576BB" w:rsidRPr="000423B6" w:rsidRDefault="001576BB" w:rsidP="00240A36">
            <w:pPr>
              <w:pStyle w:val="Lijstalinea"/>
              <w:numPr>
                <w:ilvl w:val="0"/>
                <w:numId w:val="3"/>
              </w:numPr>
              <w:rPr>
                <w:rFonts w:ascii="Trebuchet MS" w:hAnsi="Trebuchet MS"/>
                <w:sz w:val="20"/>
                <w:szCs w:val="20"/>
              </w:rPr>
            </w:pPr>
            <w:r>
              <w:rPr>
                <w:rFonts w:ascii="Trebuchet MS" w:hAnsi="Trebuchet MS"/>
                <w:sz w:val="20"/>
                <w:szCs w:val="20"/>
              </w:rPr>
              <w:t>Teambuilding</w:t>
            </w:r>
          </w:p>
          <w:p w14:paraId="667D6B42" w14:textId="689034A8" w:rsidR="00240A36" w:rsidRPr="00FC2964" w:rsidRDefault="00240A36" w:rsidP="00240A36">
            <w:pPr>
              <w:pStyle w:val="Lijstalinea"/>
              <w:rPr>
                <w:rFonts w:ascii="Trebuchet MS" w:hAnsi="Trebuchet MS"/>
              </w:rPr>
            </w:pPr>
            <w:r w:rsidRPr="00FC2964">
              <w:rPr>
                <w:rFonts w:ascii="Trebuchet MS" w:hAnsi="Trebuchet MS"/>
              </w:rPr>
              <w:t xml:space="preserve"> </w:t>
            </w:r>
          </w:p>
        </w:tc>
      </w:tr>
      <w:tr w:rsidR="00FC2964" w:rsidRPr="00FC2964" w14:paraId="703AB7B2" w14:textId="29088971" w:rsidTr="00174C6C">
        <w:tc>
          <w:tcPr>
            <w:tcW w:w="2697" w:type="dxa"/>
          </w:tcPr>
          <w:p w14:paraId="703AB7AF" w14:textId="77777777" w:rsidR="00174C6C" w:rsidRPr="00FC2964" w:rsidRDefault="00174C6C" w:rsidP="00664C69">
            <w:pPr>
              <w:pStyle w:val="Lijstalinea"/>
              <w:ind w:left="0"/>
              <w:rPr>
                <w:rFonts w:ascii="Trebuchet MS" w:hAnsi="Trebuchet MS"/>
              </w:rPr>
            </w:pPr>
            <w:r w:rsidRPr="00FC2964">
              <w:rPr>
                <w:rFonts w:ascii="Trebuchet MS" w:hAnsi="Trebuchet MS"/>
              </w:rPr>
              <w:t>Publiciteit</w:t>
            </w:r>
          </w:p>
        </w:tc>
        <w:tc>
          <w:tcPr>
            <w:tcW w:w="3237" w:type="dxa"/>
          </w:tcPr>
          <w:p w14:paraId="7E436D7C" w14:textId="3BC50582" w:rsidR="00174C6C" w:rsidRPr="00FC2964" w:rsidRDefault="00174C6C" w:rsidP="00664C69">
            <w:pPr>
              <w:pStyle w:val="Lijstalinea"/>
              <w:ind w:left="0"/>
              <w:rPr>
                <w:rFonts w:ascii="Trebuchet MS" w:hAnsi="Trebuchet MS"/>
              </w:rPr>
            </w:pPr>
          </w:p>
          <w:p w14:paraId="703AB7B1" w14:textId="7D609BBC" w:rsidR="00174C6C" w:rsidRPr="00FC2964" w:rsidRDefault="00174C6C" w:rsidP="00664C69">
            <w:pPr>
              <w:pStyle w:val="Lijstalinea"/>
              <w:ind w:left="0"/>
              <w:rPr>
                <w:rFonts w:ascii="Trebuchet MS" w:hAnsi="Trebuchet MS"/>
              </w:rPr>
            </w:pPr>
          </w:p>
        </w:tc>
        <w:tc>
          <w:tcPr>
            <w:tcW w:w="2710" w:type="dxa"/>
          </w:tcPr>
          <w:p w14:paraId="478D7BFB" w14:textId="77777777" w:rsidR="00174C6C" w:rsidRPr="00FC2964" w:rsidRDefault="00174C6C" w:rsidP="00664C69">
            <w:pPr>
              <w:pStyle w:val="Lijstalinea"/>
              <w:ind w:left="0"/>
              <w:rPr>
                <w:rFonts w:ascii="Trebuchet MS" w:hAnsi="Trebuchet MS"/>
              </w:rPr>
            </w:pPr>
          </w:p>
        </w:tc>
      </w:tr>
      <w:tr w:rsidR="00240A36" w:rsidRPr="00FC2964" w14:paraId="54B78A91" w14:textId="77777777" w:rsidTr="00EC0D47">
        <w:tc>
          <w:tcPr>
            <w:tcW w:w="8644" w:type="dxa"/>
            <w:gridSpan w:val="3"/>
          </w:tcPr>
          <w:p w14:paraId="4F70CB11" w14:textId="630002AD"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Opvolging geboortes + geschenken brengen</w:t>
            </w:r>
          </w:p>
          <w:p w14:paraId="41991193" w14:textId="04AB2819" w:rsidR="00240A36" w:rsidRPr="000423B6" w:rsidRDefault="00240A36" w:rsidP="00240A36">
            <w:pPr>
              <w:pStyle w:val="Lijstalinea"/>
              <w:numPr>
                <w:ilvl w:val="0"/>
                <w:numId w:val="3"/>
              </w:numPr>
              <w:rPr>
                <w:rFonts w:ascii="Trebuchet MS" w:hAnsi="Trebuchet MS"/>
                <w:sz w:val="20"/>
                <w:szCs w:val="20"/>
              </w:rPr>
            </w:pPr>
            <w:r w:rsidRPr="000423B6">
              <w:rPr>
                <w:rFonts w:ascii="Trebuchet MS" w:hAnsi="Trebuchet MS"/>
                <w:sz w:val="20"/>
                <w:szCs w:val="20"/>
              </w:rPr>
              <w:t xml:space="preserve">Artikels </w:t>
            </w:r>
            <w:r w:rsidR="00D734D8">
              <w:rPr>
                <w:rFonts w:ascii="Trebuchet MS" w:hAnsi="Trebuchet MS"/>
                <w:sz w:val="20"/>
                <w:szCs w:val="20"/>
              </w:rPr>
              <w:t xml:space="preserve">+ publicatie “meespeeldagen” </w:t>
            </w:r>
            <w:r w:rsidRPr="000423B6">
              <w:rPr>
                <w:rFonts w:ascii="Trebuchet MS" w:hAnsi="Trebuchet MS"/>
                <w:sz w:val="20"/>
                <w:szCs w:val="20"/>
              </w:rPr>
              <w:t xml:space="preserve">Opwijks Leven </w:t>
            </w:r>
          </w:p>
          <w:p w14:paraId="07F2DB8D" w14:textId="77777777" w:rsidR="00FC2964" w:rsidRPr="000423B6" w:rsidRDefault="00FC2964" w:rsidP="00240A36">
            <w:pPr>
              <w:pStyle w:val="Lijstalinea"/>
              <w:numPr>
                <w:ilvl w:val="0"/>
                <w:numId w:val="3"/>
              </w:numPr>
              <w:rPr>
                <w:rFonts w:ascii="Trebuchet MS" w:hAnsi="Trebuchet MS"/>
                <w:sz w:val="20"/>
                <w:szCs w:val="20"/>
              </w:rPr>
            </w:pPr>
            <w:r w:rsidRPr="000423B6">
              <w:rPr>
                <w:rFonts w:ascii="Trebuchet MS" w:hAnsi="Trebuchet MS"/>
                <w:sz w:val="20"/>
                <w:szCs w:val="20"/>
              </w:rPr>
              <w:t>Opvolging instappers en aanschrijven</w:t>
            </w:r>
          </w:p>
          <w:p w14:paraId="43724180" w14:textId="26E2738C" w:rsidR="00FC2964" w:rsidRDefault="00FC2964" w:rsidP="00240A36">
            <w:pPr>
              <w:pStyle w:val="Lijstalinea"/>
              <w:numPr>
                <w:ilvl w:val="0"/>
                <w:numId w:val="3"/>
              </w:numPr>
              <w:rPr>
                <w:rFonts w:ascii="Trebuchet MS" w:hAnsi="Trebuchet MS"/>
                <w:sz w:val="20"/>
                <w:szCs w:val="20"/>
              </w:rPr>
            </w:pPr>
            <w:r w:rsidRPr="000423B6">
              <w:rPr>
                <w:rFonts w:ascii="Trebuchet MS" w:hAnsi="Trebuchet MS"/>
                <w:sz w:val="20"/>
                <w:szCs w:val="20"/>
              </w:rPr>
              <w:t>Nadenken acties ter promotie van onze school (kleuternamiddag; opendeurdag)</w:t>
            </w:r>
          </w:p>
          <w:p w14:paraId="587787B1" w14:textId="23A349E2" w:rsidR="001576BB" w:rsidRPr="000423B6" w:rsidRDefault="001576BB" w:rsidP="00240A36">
            <w:pPr>
              <w:pStyle w:val="Lijstalinea"/>
              <w:numPr>
                <w:ilvl w:val="0"/>
                <w:numId w:val="3"/>
              </w:numPr>
              <w:rPr>
                <w:rFonts w:ascii="Trebuchet MS" w:hAnsi="Trebuchet MS"/>
                <w:sz w:val="20"/>
                <w:szCs w:val="20"/>
              </w:rPr>
            </w:pPr>
            <w:r>
              <w:rPr>
                <w:rFonts w:ascii="Trebuchet MS" w:hAnsi="Trebuchet MS"/>
                <w:sz w:val="20"/>
                <w:szCs w:val="20"/>
              </w:rPr>
              <w:t>Muzisch kastje</w:t>
            </w:r>
          </w:p>
          <w:p w14:paraId="4DBFDE14" w14:textId="3206A199" w:rsidR="00FC2964" w:rsidRPr="00FC2964" w:rsidRDefault="00FC2964" w:rsidP="00FC2964">
            <w:pPr>
              <w:pStyle w:val="Lijstalinea"/>
              <w:rPr>
                <w:rFonts w:ascii="Trebuchet MS" w:hAnsi="Trebuchet MS"/>
              </w:rPr>
            </w:pPr>
          </w:p>
        </w:tc>
      </w:tr>
    </w:tbl>
    <w:p w14:paraId="703AB7B7" w14:textId="479060AD" w:rsidR="00D433C0" w:rsidRPr="00FC2964" w:rsidRDefault="00D433C0" w:rsidP="00DE3ADB">
      <w:pPr>
        <w:spacing w:after="0" w:line="240" w:lineRule="auto"/>
        <w:rPr>
          <w:rFonts w:ascii="Trebuchet MS" w:hAnsi="Trebuchet MS"/>
        </w:rPr>
      </w:pPr>
    </w:p>
    <w:p w14:paraId="703AB7BB" w14:textId="2E5CD902" w:rsidR="00D84AB9" w:rsidRPr="00FC2964" w:rsidRDefault="00FC2964">
      <w:pPr>
        <w:rPr>
          <w:rFonts w:ascii="Trebuchet MS" w:hAnsi="Trebuchet MS"/>
        </w:rPr>
      </w:pPr>
      <w:r w:rsidRPr="00FC2964">
        <w:rPr>
          <w:rFonts w:ascii="Trebuchet MS" w:hAnsi="Trebuchet MS"/>
        </w:rPr>
        <w:t>AFSPRAKEN</w:t>
      </w:r>
    </w:p>
    <w:p w14:paraId="02E9DFF0" w14:textId="1FD184CD" w:rsidR="00FC2964" w:rsidRDefault="002C71FF" w:rsidP="002C71FF">
      <w:pPr>
        <w:pStyle w:val="Lijstalinea"/>
        <w:numPr>
          <w:ilvl w:val="0"/>
          <w:numId w:val="6"/>
        </w:numPr>
        <w:rPr>
          <w:rFonts w:ascii="Trebuchet MS" w:hAnsi="Trebuchet MS"/>
        </w:rPr>
      </w:pPr>
      <w:r>
        <w:rPr>
          <w:rFonts w:ascii="Trebuchet MS" w:hAnsi="Trebuchet MS"/>
        </w:rPr>
        <w:t xml:space="preserve">Elke leerkracht maakt </w:t>
      </w:r>
      <w:r w:rsidR="00CF7BF7">
        <w:rPr>
          <w:rFonts w:ascii="Trebuchet MS" w:hAnsi="Trebuchet MS"/>
        </w:rPr>
        <w:t xml:space="preserve">actief </w:t>
      </w:r>
      <w:r>
        <w:rPr>
          <w:rFonts w:ascii="Trebuchet MS" w:hAnsi="Trebuchet MS"/>
        </w:rPr>
        <w:t>deel uit van 1 werkgroep.</w:t>
      </w:r>
    </w:p>
    <w:p w14:paraId="13289671" w14:textId="66DEFD71" w:rsidR="002C71FF" w:rsidRDefault="002C71FF" w:rsidP="002C71FF">
      <w:pPr>
        <w:pStyle w:val="Lijstalinea"/>
        <w:numPr>
          <w:ilvl w:val="0"/>
          <w:numId w:val="6"/>
        </w:numPr>
        <w:rPr>
          <w:rFonts w:ascii="Trebuchet MS" w:hAnsi="Trebuchet MS"/>
        </w:rPr>
      </w:pPr>
      <w:r>
        <w:rPr>
          <w:rFonts w:ascii="Trebuchet MS" w:hAnsi="Trebuchet MS"/>
        </w:rPr>
        <w:t>De basis van de werkgroep wordt gelegd tijdens de PV van september. Naderhand komen de werkgroepen minstens nog 2 keer samen (is dus ongeveer 1x / trimester).</w:t>
      </w:r>
    </w:p>
    <w:p w14:paraId="3D4A4148" w14:textId="63B0D32C" w:rsidR="002C71FF" w:rsidRDefault="002C71FF" w:rsidP="002C71FF">
      <w:pPr>
        <w:pStyle w:val="Lijstalinea"/>
        <w:numPr>
          <w:ilvl w:val="0"/>
          <w:numId w:val="6"/>
        </w:numPr>
        <w:rPr>
          <w:rFonts w:ascii="Trebuchet MS" w:hAnsi="Trebuchet MS"/>
        </w:rPr>
      </w:pPr>
      <w:r>
        <w:rPr>
          <w:rFonts w:ascii="Trebuchet MS" w:hAnsi="Trebuchet MS"/>
        </w:rPr>
        <w:t xml:space="preserve">Bij </w:t>
      </w:r>
      <w:r w:rsidRPr="00BA3E52">
        <w:rPr>
          <w:rFonts w:ascii="Trebuchet MS" w:hAnsi="Trebuchet MS"/>
          <w:u w:val="single"/>
        </w:rPr>
        <w:t>elke</w:t>
      </w:r>
      <w:r>
        <w:rPr>
          <w:rFonts w:ascii="Trebuchet MS" w:hAnsi="Trebuchet MS"/>
        </w:rPr>
        <w:t xml:space="preserve"> bijeenkomst wordt er een verslag gemaakt en doorgestuurd naar het ganse schoolteam.</w:t>
      </w:r>
    </w:p>
    <w:p w14:paraId="5DA6D58A" w14:textId="5F50D795" w:rsidR="000423B6" w:rsidRDefault="000423B6" w:rsidP="002C71FF">
      <w:pPr>
        <w:pStyle w:val="Lijstalinea"/>
        <w:numPr>
          <w:ilvl w:val="0"/>
          <w:numId w:val="6"/>
        </w:numPr>
        <w:rPr>
          <w:rFonts w:ascii="Trebuchet MS" w:hAnsi="Trebuchet MS"/>
        </w:rPr>
      </w:pPr>
      <w:r>
        <w:rPr>
          <w:rFonts w:ascii="Trebuchet MS" w:hAnsi="Trebuchet MS"/>
        </w:rPr>
        <w:t xml:space="preserve">Er kan </w:t>
      </w:r>
      <w:r w:rsidR="003231CB">
        <w:rPr>
          <w:rFonts w:ascii="Trebuchet MS" w:hAnsi="Trebuchet MS"/>
        </w:rPr>
        <w:t xml:space="preserve">(soms) </w:t>
      </w:r>
      <w:r>
        <w:rPr>
          <w:rFonts w:ascii="Trebuchet MS" w:hAnsi="Trebuchet MS"/>
        </w:rPr>
        <w:t>tijd gegeven worden op de personeelsvergaderingen.</w:t>
      </w:r>
    </w:p>
    <w:p w14:paraId="63B6D007" w14:textId="384AC41D" w:rsidR="00CF7BF7" w:rsidRDefault="00CF7BF7" w:rsidP="002C71FF">
      <w:pPr>
        <w:pStyle w:val="Lijstalinea"/>
        <w:numPr>
          <w:ilvl w:val="0"/>
          <w:numId w:val="6"/>
        </w:numPr>
        <w:rPr>
          <w:rFonts w:ascii="Trebuchet MS" w:hAnsi="Trebuchet MS"/>
        </w:rPr>
      </w:pPr>
      <w:r>
        <w:rPr>
          <w:rFonts w:ascii="Trebuchet MS" w:hAnsi="Trebuchet MS"/>
        </w:rPr>
        <w:t>Het is niet de bedoeling dat één leerkracht alles opvolgt en dat andere leerkrachten, “zittende leden” zijn die eens mee vergaderen. Iedereen helpt, in de praktijk mee om de zaken en opdrachten van de werkgroep op te volgen!</w:t>
      </w:r>
    </w:p>
    <w:p w14:paraId="24D3E3A1" w14:textId="3D9061AE" w:rsidR="002A3773" w:rsidRDefault="002A3773" w:rsidP="002C71FF">
      <w:pPr>
        <w:pStyle w:val="Lijstalinea"/>
        <w:numPr>
          <w:ilvl w:val="0"/>
          <w:numId w:val="6"/>
        </w:numPr>
        <w:rPr>
          <w:rFonts w:ascii="Trebuchet MS" w:hAnsi="Trebuchet MS"/>
        </w:rPr>
      </w:pPr>
      <w:r>
        <w:rPr>
          <w:rFonts w:ascii="Trebuchet MS" w:hAnsi="Trebuchet MS"/>
        </w:rPr>
        <w:t>Het is ook niet de bedoeling dat er gewoon een “copy paste” gebeurt van het vorige schooljaar, we gaan voor vernieuwing en optimalisering. Dat betekent niet dat we altijd het ‘warme water op nieuw moeten uitvinden’.</w:t>
      </w:r>
    </w:p>
    <w:p w14:paraId="42309C5F" w14:textId="66C16887" w:rsidR="00BA3E52" w:rsidRDefault="00BA3E52" w:rsidP="002C71FF">
      <w:pPr>
        <w:pStyle w:val="Lijstalinea"/>
        <w:numPr>
          <w:ilvl w:val="0"/>
          <w:numId w:val="6"/>
        </w:numPr>
        <w:rPr>
          <w:rFonts w:ascii="Trebuchet MS" w:hAnsi="Trebuchet MS"/>
        </w:rPr>
      </w:pPr>
      <w:r>
        <w:rPr>
          <w:rFonts w:ascii="Trebuchet MS" w:hAnsi="Trebuchet MS"/>
        </w:rPr>
        <w:t>Na de gedane activiteiten zeker eens evalueren volgens dit schema:</w:t>
      </w:r>
    </w:p>
    <w:p w14:paraId="5D3D9CB6" w14:textId="691EEE73" w:rsidR="00BA3E52" w:rsidRDefault="001576BB" w:rsidP="00BA3E52">
      <w:pPr>
        <w:pStyle w:val="Lijstalinea"/>
        <w:rPr>
          <w:rFonts w:ascii="Trebuchet MS" w:hAnsi="Trebuchet MS"/>
        </w:rPr>
      </w:pPr>
      <w:r>
        <w:rPr>
          <w:noProof/>
        </w:rPr>
        <w:drawing>
          <wp:anchor distT="0" distB="0" distL="114300" distR="114300" simplePos="0" relativeHeight="251659264" behindDoc="0" locked="0" layoutInCell="1" allowOverlap="1" wp14:anchorId="3A8FEF9F" wp14:editId="675333F2">
            <wp:simplePos x="0" y="0"/>
            <wp:positionH relativeFrom="column">
              <wp:posOffset>462280</wp:posOffset>
            </wp:positionH>
            <wp:positionV relativeFrom="paragraph">
              <wp:posOffset>58420</wp:posOffset>
            </wp:positionV>
            <wp:extent cx="2547169" cy="2567305"/>
            <wp:effectExtent l="0" t="0" r="5715" b="4445"/>
            <wp:wrapNone/>
            <wp:docPr id="2" name="Afbeelding 2" descr="Afbeeldingsresultaat voor pdca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dca cir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7169" cy="256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5EC85" w14:textId="15EABB44" w:rsidR="00BA3E52" w:rsidRPr="002C71FF" w:rsidRDefault="00BA3E52" w:rsidP="00BA3E52">
      <w:pPr>
        <w:pStyle w:val="Lijstalinea"/>
        <w:rPr>
          <w:rFonts w:ascii="Trebuchet MS" w:hAnsi="Trebuchet MS"/>
        </w:rPr>
      </w:pPr>
      <w:bookmarkStart w:id="0" w:name="_GoBack"/>
      <w:bookmarkEnd w:id="0"/>
    </w:p>
    <w:sectPr w:rsidR="00BA3E52" w:rsidRPr="002C71FF" w:rsidSect="00D43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58149D"/>
    <w:multiLevelType w:val="hybridMultilevel"/>
    <w:tmpl w:val="F29C02F0"/>
    <w:lvl w:ilvl="0" w:tplc="5E08EC62">
      <w:start w:val="6"/>
      <w:numFmt w:val="decimal"/>
      <w:lvlText w:val="%1)"/>
      <w:lvlJc w:val="left"/>
      <w:pPr>
        <w:ind w:left="360"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3D145ADA"/>
    <w:multiLevelType w:val="hybridMultilevel"/>
    <w:tmpl w:val="7F1A8EFA"/>
    <w:lvl w:ilvl="0" w:tplc="FDFA1EF8">
      <w:start w:val="2019"/>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6AF506A"/>
    <w:multiLevelType w:val="hybridMultilevel"/>
    <w:tmpl w:val="BFF6CDB2"/>
    <w:lvl w:ilvl="0" w:tplc="B846EECE">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A21667"/>
    <w:multiLevelType w:val="hybridMultilevel"/>
    <w:tmpl w:val="D4B6D08E"/>
    <w:lvl w:ilvl="0" w:tplc="62D2A1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C1"/>
    <w:rsid w:val="000423B6"/>
    <w:rsid w:val="00082BDF"/>
    <w:rsid w:val="001576BB"/>
    <w:rsid w:val="00174C6C"/>
    <w:rsid w:val="00240A36"/>
    <w:rsid w:val="002A3773"/>
    <w:rsid w:val="002C71FF"/>
    <w:rsid w:val="003231CB"/>
    <w:rsid w:val="0043075C"/>
    <w:rsid w:val="00664C69"/>
    <w:rsid w:val="007A31DC"/>
    <w:rsid w:val="00BA3E52"/>
    <w:rsid w:val="00BC5BC1"/>
    <w:rsid w:val="00CF7BF7"/>
    <w:rsid w:val="00D433C0"/>
    <w:rsid w:val="00D734D8"/>
    <w:rsid w:val="00D84AB9"/>
    <w:rsid w:val="00DE3ADB"/>
    <w:rsid w:val="00FC2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B793"/>
  <w15:docId w15:val="{D8F5F8BE-A5C6-4630-B60F-90C123C1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BC1"/>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C5BC1"/>
    <w:pPr>
      <w:ind w:left="720"/>
      <w:contextualSpacing/>
    </w:pPr>
  </w:style>
  <w:style w:type="table" w:styleId="Tabelraster">
    <w:name w:val="Table Grid"/>
    <w:basedOn w:val="Standaardtabel"/>
    <w:uiPriority w:val="59"/>
    <w:rsid w:val="00BC5BC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664C69"/>
    <w:rPr>
      <w:lang w:val="nl-BE"/>
    </w:rPr>
  </w:style>
  <w:style w:type="paragraph" w:styleId="Ballontekst">
    <w:name w:val="Balloon Text"/>
    <w:basedOn w:val="Standaard"/>
    <w:link w:val="BallontekstChar"/>
    <w:uiPriority w:val="99"/>
    <w:semiHidden/>
    <w:unhideWhenUsed/>
    <w:rsid w:val="00664C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4C69"/>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459</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Directie 't Luikertje</cp:lastModifiedBy>
  <cp:revision>10</cp:revision>
  <cp:lastPrinted>2019-06-07T06:25:00Z</cp:lastPrinted>
  <dcterms:created xsi:type="dcterms:W3CDTF">2019-02-08T12:53:00Z</dcterms:created>
  <dcterms:modified xsi:type="dcterms:W3CDTF">2019-06-07T09:28:00Z</dcterms:modified>
</cp:coreProperties>
</file>