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D27B8C" w:rsidRDefault="00A44B49">
      <w:pPr>
        <w:rPr>
          <w:rFonts w:cstheme="minorHAnsi"/>
          <w:b/>
          <w:u w:val="single"/>
        </w:rPr>
      </w:pPr>
      <w:r>
        <w:rPr>
          <w:noProof/>
          <w:lang w:eastAsia="nl-NL"/>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-118745</wp:posOffset>
            </wp:positionV>
            <wp:extent cx="1215390" cy="1329055"/>
            <wp:effectExtent l="19050" t="0" r="381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329055"/>
                    </a:xfrm>
                    <a:prstGeom prst="rect">
                      <a:avLst/>
                    </a:prstGeom>
                    <a:noFill/>
                    <a:ln>
                      <a:noFill/>
                    </a:ln>
                  </pic:spPr>
                </pic:pic>
              </a:graphicData>
            </a:graphic>
          </wp:anchor>
        </w:drawing>
      </w:r>
      <w:r w:rsidR="00B25B19">
        <w:rPr>
          <w:noProof/>
          <w:lang w:eastAsia="nl-NL"/>
        </w:rPr>
        <w:drawing>
          <wp:anchor distT="0" distB="0" distL="114300" distR="114300" simplePos="0" relativeHeight="251660288"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1410"/>
                    </a:xfrm>
                    <a:prstGeom prst="rect">
                      <a:avLst/>
                    </a:prstGeom>
                    <a:noFill/>
                    <a:ln>
                      <a:noFill/>
                    </a:ln>
                  </pic:spPr>
                </pic:pic>
              </a:graphicData>
            </a:graphic>
          </wp:anchor>
        </w:drawing>
      </w:r>
      <w:r w:rsidR="00360065" w:rsidRPr="00360065">
        <w:rPr>
          <w:rFonts w:ascii="Trebuchet MS" w:hAnsi="Trebuchet MS"/>
        </w:rPr>
        <w:tab/>
      </w:r>
      <w:r w:rsidR="00360065" w:rsidRPr="00360065">
        <w:rPr>
          <w:rFonts w:ascii="Trebuchet MS" w:hAnsi="Trebuchet MS"/>
        </w:rPr>
        <w:tab/>
      </w:r>
      <w:r w:rsidR="00360065" w:rsidRPr="00360065">
        <w:rPr>
          <w:rFonts w:ascii="Trebuchet MS" w:hAnsi="Trebuchet MS"/>
        </w:rPr>
        <w:tab/>
      </w:r>
      <w:r w:rsidR="000F04B7">
        <w:rPr>
          <w:rFonts w:cstheme="minorHAnsi"/>
          <w:b/>
          <w:u w:val="single"/>
        </w:rPr>
        <w:t>V</w:t>
      </w:r>
      <w:r w:rsidR="005E4019">
        <w:rPr>
          <w:rFonts w:cstheme="minorHAnsi"/>
          <w:b/>
          <w:u w:val="single"/>
        </w:rPr>
        <w:t>ERSLA</w:t>
      </w:r>
      <w:r w:rsidR="000F04B7">
        <w:rPr>
          <w:rFonts w:cstheme="minorHAnsi"/>
          <w:b/>
          <w:u w:val="single"/>
        </w:rPr>
        <w:t>G</w:t>
      </w:r>
      <w:r w:rsidR="0030394E">
        <w:rPr>
          <w:rFonts w:cstheme="minorHAnsi"/>
          <w:b/>
          <w:u w:val="single"/>
        </w:rPr>
        <w:t xml:space="preserve"> </w:t>
      </w:r>
      <w:r w:rsidR="00360065" w:rsidRPr="00D27B8C">
        <w:rPr>
          <w:rFonts w:cstheme="minorHAnsi"/>
          <w:b/>
          <w:u w:val="single"/>
        </w:rPr>
        <w:t xml:space="preserve">PERSONEELSVERGADERING </w:t>
      </w:r>
    </w:p>
    <w:p w:rsidR="00B25B19" w:rsidRPr="00D27B8C" w:rsidRDefault="00B71B91" w:rsidP="00B25B19">
      <w:pPr>
        <w:rPr>
          <w:rFonts w:cstheme="minorHAnsi"/>
        </w:rPr>
      </w:pPr>
      <w:r>
        <w:rPr>
          <w:rFonts w:cstheme="minorHAnsi"/>
        </w:rPr>
        <w:tab/>
      </w:r>
      <w:r>
        <w:rPr>
          <w:rFonts w:cstheme="minorHAnsi"/>
        </w:rPr>
        <w:tab/>
      </w:r>
      <w:r>
        <w:rPr>
          <w:rFonts w:cstheme="minorHAnsi"/>
        </w:rPr>
        <w:tab/>
        <w:t>11</w:t>
      </w:r>
      <w:r w:rsidR="00360065" w:rsidRPr="00D27B8C">
        <w:rPr>
          <w:rFonts w:cstheme="minorHAnsi"/>
        </w:rPr>
        <w:tab/>
      </w:r>
      <w:r>
        <w:rPr>
          <w:rFonts w:cstheme="minorHAnsi"/>
        </w:rPr>
        <w:t>DEC</w:t>
      </w:r>
      <w:r w:rsidR="002631B3">
        <w:rPr>
          <w:rFonts w:cstheme="minorHAnsi"/>
        </w:rPr>
        <w:t>EMB</w:t>
      </w:r>
      <w:r w:rsidR="00360065" w:rsidRPr="00D27B8C">
        <w:rPr>
          <w:rFonts w:cstheme="minorHAnsi"/>
        </w:rPr>
        <w:t>ER</w:t>
      </w:r>
      <w:r w:rsidR="00360065" w:rsidRPr="00D27B8C">
        <w:rPr>
          <w:rFonts w:cstheme="minorHAnsi"/>
        </w:rPr>
        <w:tab/>
      </w:r>
      <w:r w:rsidR="002631B3">
        <w:rPr>
          <w:rFonts w:cstheme="minorHAnsi"/>
        </w:rPr>
        <w:t xml:space="preserve"> </w:t>
      </w:r>
      <w:r w:rsidR="002237F9">
        <w:rPr>
          <w:rFonts w:cstheme="minorHAnsi"/>
        </w:rPr>
        <w:tab/>
      </w:r>
      <w:r w:rsidR="00360065" w:rsidRPr="00D27B8C">
        <w:rPr>
          <w:rFonts w:cstheme="minorHAnsi"/>
        </w:rPr>
        <w:t>201</w:t>
      </w:r>
      <w:r w:rsidR="002631B3">
        <w:rPr>
          <w:rFonts w:cstheme="minorHAnsi"/>
        </w:rPr>
        <w:t>7</w:t>
      </w:r>
      <w:r w:rsidR="005074C7">
        <w:rPr>
          <w:rFonts w:cstheme="minorHAnsi"/>
        </w:rPr>
        <w:t xml:space="preserve"> (</w:t>
      </w:r>
      <w:r w:rsidR="005074C7" w:rsidRPr="005074C7">
        <w:rPr>
          <w:rFonts w:cstheme="minorHAnsi"/>
          <w:sz w:val="18"/>
          <w:szCs w:val="18"/>
        </w:rPr>
        <w:t>15u45 – 18u00</w:t>
      </w:r>
      <w:r w:rsidR="005074C7">
        <w:rPr>
          <w:rFonts w:cstheme="minorHAnsi"/>
        </w:rPr>
        <w:t>)</w:t>
      </w:r>
    </w:p>
    <w:p w:rsidR="00360065" w:rsidRDefault="00360065" w:rsidP="00B25B19">
      <w:pPr>
        <w:ind w:left="1416" w:firstLine="708"/>
        <w:rPr>
          <w:rFonts w:cstheme="minorHAnsi"/>
        </w:rPr>
      </w:pPr>
      <w:r w:rsidRPr="00D27B8C">
        <w:rPr>
          <w:rFonts w:cstheme="minorHAnsi"/>
        </w:rPr>
        <w:t>LAGERE SCHOOL EN KLEUTERSCHOOL</w:t>
      </w:r>
    </w:p>
    <w:p w:rsidR="00B368B4" w:rsidRPr="00D27B8C" w:rsidRDefault="002631B3" w:rsidP="00B25B19">
      <w:pPr>
        <w:ind w:left="1416" w:firstLine="708"/>
        <w:rPr>
          <w:rFonts w:cstheme="minorHAnsi"/>
        </w:rPr>
      </w:pPr>
      <w:r>
        <w:rPr>
          <w:rFonts w:cstheme="minorHAnsi"/>
        </w:rPr>
        <w:t>Locatie: klas 5</w:t>
      </w:r>
      <w:r w:rsidR="00B368B4">
        <w:rPr>
          <w:rFonts w:cstheme="minorHAnsi"/>
        </w:rPr>
        <w:t xml:space="preserve">LS </w:t>
      </w:r>
    </w:p>
    <w:p w:rsidR="003E6DFC" w:rsidRDefault="003E6DFC" w:rsidP="0030394E">
      <w:pPr>
        <w:tabs>
          <w:tab w:val="left" w:pos="2565"/>
        </w:tabs>
        <w:spacing w:after="0" w:line="240" w:lineRule="auto"/>
        <w:jc w:val="center"/>
        <w:rPr>
          <w:rFonts w:cstheme="minorHAnsi"/>
          <w:sz w:val="56"/>
          <w:szCs w:val="56"/>
        </w:rPr>
      </w:pPr>
    </w:p>
    <w:p w:rsidR="00360065" w:rsidRPr="00D27B8C" w:rsidRDefault="000F04B7" w:rsidP="0030394E">
      <w:pPr>
        <w:tabs>
          <w:tab w:val="left" w:pos="2565"/>
        </w:tabs>
        <w:spacing w:after="0" w:line="240" w:lineRule="auto"/>
        <w:jc w:val="center"/>
        <w:rPr>
          <w:rFonts w:cstheme="minorHAnsi"/>
          <w:sz w:val="56"/>
          <w:szCs w:val="56"/>
        </w:rPr>
      </w:pPr>
      <w:r>
        <w:rPr>
          <w:rFonts w:cstheme="minorHAnsi"/>
          <w:sz w:val="56"/>
          <w:szCs w:val="56"/>
        </w:rPr>
        <w:t>V</w:t>
      </w:r>
      <w:r w:rsidR="005E4019">
        <w:rPr>
          <w:rFonts w:cstheme="minorHAnsi"/>
          <w:sz w:val="56"/>
          <w:szCs w:val="56"/>
        </w:rPr>
        <w:t>ERSLA</w:t>
      </w:r>
      <w:r>
        <w:rPr>
          <w:rFonts w:cstheme="minorHAnsi"/>
          <w:sz w:val="56"/>
          <w:szCs w:val="56"/>
        </w:rPr>
        <w:t>G</w:t>
      </w:r>
    </w:p>
    <w:p w:rsidR="00644AB6" w:rsidRDefault="00644AB6" w:rsidP="0030394E">
      <w:pPr>
        <w:tabs>
          <w:tab w:val="left" w:pos="2565"/>
        </w:tabs>
        <w:spacing w:after="0" w:line="240" w:lineRule="auto"/>
        <w:jc w:val="center"/>
        <w:rPr>
          <w:rFonts w:cstheme="minorHAnsi"/>
        </w:rPr>
      </w:pPr>
    </w:p>
    <w:p w:rsidR="00F608A5" w:rsidRPr="003E6DFC" w:rsidRDefault="00B71B91" w:rsidP="00F608A5">
      <w:pPr>
        <w:pStyle w:val="Lijstalinea"/>
        <w:numPr>
          <w:ilvl w:val="0"/>
          <w:numId w:val="3"/>
        </w:numPr>
        <w:tabs>
          <w:tab w:val="left" w:pos="2565"/>
        </w:tabs>
        <w:rPr>
          <w:rFonts w:ascii="Trebuchet MS" w:hAnsi="Trebuchet MS"/>
        </w:rPr>
      </w:pPr>
      <w:r>
        <w:rPr>
          <w:rFonts w:ascii="Trebuchet MS" w:hAnsi="Trebuchet MS"/>
        </w:rPr>
        <w:t>Per niveau</w:t>
      </w:r>
      <w:r w:rsidR="00F608A5" w:rsidRPr="003E6DFC">
        <w:rPr>
          <w:rFonts w:ascii="Trebuchet MS" w:hAnsi="Trebuchet MS"/>
        </w:rPr>
        <w:t xml:space="preserve"> </w:t>
      </w:r>
    </w:p>
    <w:p w:rsidR="00B71B91" w:rsidRDefault="00B71B91" w:rsidP="00B71B91">
      <w:pPr>
        <w:pStyle w:val="Lijstalinea"/>
        <w:numPr>
          <w:ilvl w:val="0"/>
          <w:numId w:val="31"/>
        </w:numPr>
        <w:tabs>
          <w:tab w:val="left" w:pos="2565"/>
        </w:tabs>
        <w:spacing w:after="0" w:line="240" w:lineRule="auto"/>
        <w:rPr>
          <w:rFonts w:ascii="Trebuchet MS" w:hAnsi="Trebuchet MS"/>
        </w:rPr>
      </w:pPr>
      <w:r>
        <w:rPr>
          <w:rFonts w:ascii="Trebuchet MS" w:hAnsi="Trebuchet MS"/>
        </w:rPr>
        <w:t>LAGERE SCHOOL</w:t>
      </w:r>
    </w:p>
    <w:p w:rsidR="00B71B91" w:rsidRDefault="00B71B91" w:rsidP="00B71B91">
      <w:pPr>
        <w:pStyle w:val="Lijstalinea"/>
        <w:numPr>
          <w:ilvl w:val="0"/>
          <w:numId w:val="32"/>
        </w:numPr>
        <w:tabs>
          <w:tab w:val="left" w:pos="2565"/>
        </w:tabs>
        <w:spacing w:after="0" w:line="240" w:lineRule="auto"/>
        <w:rPr>
          <w:rFonts w:ascii="Trebuchet MS" w:hAnsi="Trebuchet MS"/>
        </w:rPr>
      </w:pPr>
      <w:r>
        <w:rPr>
          <w:rFonts w:ascii="Trebuchet MS" w:hAnsi="Trebuchet MS"/>
        </w:rPr>
        <w:t xml:space="preserve">Dip dobbel doe: beweging – tussendoortjes: aanpak o.l.v. SVS </w:t>
      </w:r>
      <w:r w:rsidR="002A5A1A">
        <w:rPr>
          <w:rFonts w:ascii="Trebuchet MS" w:hAnsi="Trebuchet MS"/>
        </w:rPr>
        <w:tab/>
      </w:r>
    </w:p>
    <w:p w:rsidR="005E4019" w:rsidRDefault="005E4019" w:rsidP="005E4019">
      <w:pPr>
        <w:pStyle w:val="Lijstalinea"/>
        <w:numPr>
          <w:ilvl w:val="0"/>
          <w:numId w:val="39"/>
        </w:numPr>
        <w:tabs>
          <w:tab w:val="left" w:pos="2565"/>
        </w:tabs>
        <w:spacing w:after="0" w:line="240" w:lineRule="auto"/>
        <w:rPr>
          <w:rFonts w:ascii="Trebuchet MS" w:hAnsi="Trebuchet MS"/>
        </w:rPr>
      </w:pPr>
      <w:r>
        <w:rPr>
          <w:rFonts w:ascii="Trebuchet MS" w:hAnsi="Trebuchet MS"/>
        </w:rPr>
        <w:t>Uitgesteld wegens sneeuw / overmacht</w:t>
      </w:r>
    </w:p>
    <w:p w:rsidR="00951338" w:rsidRPr="002A5A1A" w:rsidRDefault="005E4019" w:rsidP="00B71B91">
      <w:pPr>
        <w:pStyle w:val="Lijstalinea"/>
        <w:numPr>
          <w:ilvl w:val="0"/>
          <w:numId w:val="32"/>
        </w:numPr>
        <w:tabs>
          <w:tab w:val="left" w:pos="2565"/>
        </w:tabs>
        <w:spacing w:after="0" w:line="240" w:lineRule="auto"/>
        <w:rPr>
          <w:rFonts w:ascii="Trebuchet MS" w:hAnsi="Trebuchet MS"/>
        </w:rPr>
      </w:pPr>
      <w:r>
        <w:rPr>
          <w:rFonts w:ascii="Trebuchet MS" w:hAnsi="Trebuchet MS"/>
        </w:rPr>
        <w:t xml:space="preserve"> - </w:t>
      </w:r>
      <w:r w:rsidR="00B71B91">
        <w:rPr>
          <w:rFonts w:ascii="Trebuchet MS" w:hAnsi="Trebuchet MS"/>
        </w:rPr>
        <w:t>Huiswerkbeleid: differentiatie + zelfstandig werken</w:t>
      </w:r>
      <w:r w:rsidR="009D1369">
        <w:rPr>
          <w:rFonts w:ascii="Trebuchet MS" w:hAnsi="Trebuchet MS"/>
        </w:rPr>
        <w:t xml:space="preserve"> </w:t>
      </w:r>
      <w:r>
        <w:rPr>
          <w:rFonts w:ascii="Trebuchet MS" w:hAnsi="Trebuchet MS"/>
        </w:rPr>
        <w:t>(2018- 2019)</w:t>
      </w:r>
    </w:p>
    <w:p w:rsidR="00686813" w:rsidRDefault="00686813" w:rsidP="002A5A1A">
      <w:pPr>
        <w:pStyle w:val="Lijstalinea"/>
        <w:tabs>
          <w:tab w:val="left" w:pos="2565"/>
        </w:tabs>
        <w:spacing w:after="0" w:line="240" w:lineRule="auto"/>
        <w:ind w:left="1353"/>
        <w:rPr>
          <w:rFonts w:ascii="Trebuchet MS" w:hAnsi="Trebuchet MS"/>
          <w:i/>
        </w:rPr>
      </w:pPr>
    </w:p>
    <w:p w:rsidR="00686813"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 xml:space="preserve">1. </w:t>
      </w:r>
      <w:r w:rsidR="00686813">
        <w:rPr>
          <w:rFonts w:ascii="Trebuchet MS" w:hAnsi="Trebuchet MS"/>
          <w:i/>
        </w:rPr>
        <w:t>Waarom geven we huiswerk op onze school? (aanpassingen)</w:t>
      </w:r>
    </w:p>
    <w:p w:rsidR="00686813" w:rsidRDefault="00686813" w:rsidP="002A5A1A">
      <w:pPr>
        <w:pStyle w:val="Lijstalinea"/>
        <w:tabs>
          <w:tab w:val="left" w:pos="2565"/>
        </w:tabs>
        <w:spacing w:after="0" w:line="240" w:lineRule="auto"/>
        <w:ind w:left="1353"/>
        <w:rPr>
          <w:rFonts w:ascii="Trebuchet MS" w:hAnsi="Trebuchet MS"/>
          <w:i/>
        </w:rPr>
      </w:pPr>
      <w:r>
        <w:rPr>
          <w:rFonts w:ascii="Trebuchet MS" w:hAnsi="Trebuchet MS"/>
          <w:i/>
        </w:rPr>
        <w:t xml:space="preserve">-Leerkracht kan zien of </w:t>
      </w:r>
      <w:proofErr w:type="spellStart"/>
      <w:r>
        <w:rPr>
          <w:rFonts w:ascii="Trebuchet MS" w:hAnsi="Trebuchet MS"/>
          <w:i/>
        </w:rPr>
        <w:t>lln</w:t>
      </w:r>
      <w:proofErr w:type="spellEnd"/>
      <w:r>
        <w:rPr>
          <w:rFonts w:ascii="Trebuchet MS" w:hAnsi="Trebuchet MS"/>
          <w:i/>
        </w:rPr>
        <w:t xml:space="preserve"> het begrepen hebben of niet -&gt; weet zo waar nog op geoefend moet worden (mag geschrapt worden!)</w:t>
      </w:r>
    </w:p>
    <w:p w:rsidR="00686813" w:rsidRDefault="00686813" w:rsidP="002A5A1A">
      <w:pPr>
        <w:pStyle w:val="Lijstalinea"/>
        <w:tabs>
          <w:tab w:val="left" w:pos="2565"/>
        </w:tabs>
        <w:spacing w:after="0" w:line="240" w:lineRule="auto"/>
        <w:ind w:left="1353"/>
        <w:rPr>
          <w:rFonts w:ascii="Trebuchet MS" w:hAnsi="Trebuchet MS"/>
          <w:i/>
        </w:rPr>
      </w:pPr>
      <w:r>
        <w:rPr>
          <w:rFonts w:ascii="Trebuchet MS" w:hAnsi="Trebuchet MS"/>
          <w:i/>
        </w:rPr>
        <w:t xml:space="preserve">-Bijbenen </w:t>
      </w:r>
      <w:proofErr w:type="spellStart"/>
      <w:r>
        <w:rPr>
          <w:rFonts w:ascii="Trebuchet MS" w:hAnsi="Trebuchet MS"/>
          <w:i/>
        </w:rPr>
        <w:t>lln</w:t>
      </w:r>
      <w:proofErr w:type="spellEnd"/>
      <w:r>
        <w:rPr>
          <w:rFonts w:ascii="Trebuchet MS" w:hAnsi="Trebuchet MS"/>
          <w:i/>
        </w:rPr>
        <w:t xml:space="preserve"> -&gt; na ziekte bijhouden wat er moet ingehaald worden.</w:t>
      </w:r>
    </w:p>
    <w:p w:rsidR="00686813" w:rsidRDefault="00E449C0" w:rsidP="002A5A1A">
      <w:pPr>
        <w:pStyle w:val="Lijstalinea"/>
        <w:tabs>
          <w:tab w:val="left" w:pos="2565"/>
        </w:tabs>
        <w:spacing w:after="0" w:line="240" w:lineRule="auto"/>
        <w:ind w:left="1353"/>
        <w:rPr>
          <w:rFonts w:ascii="Trebuchet MS" w:hAnsi="Trebuchet MS"/>
          <w:i/>
        </w:rPr>
      </w:pPr>
      <w:r>
        <w:rPr>
          <w:rFonts w:ascii="Trebuchet MS" w:hAnsi="Trebuchet MS"/>
          <w:i/>
        </w:rPr>
        <w:t>Jan kopieert blaadje waar je op kan bijhouden welk kind welke les, taak en toetsen gemist heeft.</w:t>
      </w:r>
    </w:p>
    <w:p w:rsidR="00E449C0" w:rsidRDefault="00E449C0" w:rsidP="002A5A1A">
      <w:pPr>
        <w:pStyle w:val="Lijstalinea"/>
        <w:tabs>
          <w:tab w:val="left" w:pos="2565"/>
        </w:tabs>
        <w:spacing w:after="0" w:line="240" w:lineRule="auto"/>
        <w:ind w:left="1353"/>
        <w:rPr>
          <w:rFonts w:ascii="Trebuchet MS" w:hAnsi="Trebuchet MS"/>
          <w:i/>
        </w:rPr>
      </w:pP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2. Wat verwachten we van ouders? (aanpassingen)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-extra: dit kan het best altijd op dezel</w:t>
      </w:r>
      <w:r w:rsidR="005E4019">
        <w:rPr>
          <w:rFonts w:ascii="Trebuchet MS" w:hAnsi="Trebuchet MS"/>
          <w:i/>
        </w:rPr>
        <w:t>fde plaats, op hetzelfde tijdsti</w:t>
      </w:r>
      <w:r>
        <w:rPr>
          <w:rFonts w:ascii="Trebuchet MS" w:hAnsi="Trebuchet MS"/>
          <w:i/>
        </w:rPr>
        <w:t>p en met zo weinig mogelijk afleiding.</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-extra: Positieve ingesteldheid: We moeten dit vooral opvatten als een vorm van motiveren.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-extra: foute</w:t>
      </w:r>
      <w:r w:rsidR="005E4019">
        <w:rPr>
          <w:rFonts w:ascii="Trebuchet MS" w:hAnsi="Trebuchet MS"/>
          <w:i/>
        </w:rPr>
        <w:t>n aanduiden in potlood en laten verbeteren</w:t>
      </w:r>
      <w:r>
        <w:rPr>
          <w:rFonts w:ascii="Trebuchet MS" w:hAnsi="Trebuchet MS"/>
          <w:i/>
        </w:rPr>
        <w:t xml:space="preserve"> (zodat het kind de fouten zelf ontdekt)</w:t>
      </w:r>
    </w:p>
    <w:p w:rsidR="00686813" w:rsidRDefault="00686813" w:rsidP="002A5A1A">
      <w:pPr>
        <w:pStyle w:val="Lijstalinea"/>
        <w:tabs>
          <w:tab w:val="left" w:pos="2565"/>
        </w:tabs>
        <w:spacing w:after="0" w:line="240" w:lineRule="auto"/>
        <w:ind w:left="1353"/>
        <w:rPr>
          <w:rFonts w:ascii="Trebuchet MS" w:hAnsi="Trebuchet MS"/>
          <w:i/>
        </w:rPr>
      </w:pP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3. Wat kunnen we, als school, doen om van huiswerk ‘een haalbare kaart’ te maken?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-extra: aangenaam maken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-extra: Daarbij werken we aan een lijst met duidelijke afkortingen doorheen de ganse lagere school.</w:t>
      </w:r>
    </w:p>
    <w:p w:rsidR="0051765D" w:rsidRDefault="0051765D" w:rsidP="002A5A1A">
      <w:pPr>
        <w:pStyle w:val="Lijstalinea"/>
        <w:tabs>
          <w:tab w:val="left" w:pos="2565"/>
        </w:tabs>
        <w:spacing w:after="0" w:line="240" w:lineRule="auto"/>
        <w:ind w:left="1353"/>
        <w:rPr>
          <w:rFonts w:ascii="Trebuchet MS" w:hAnsi="Trebuchet MS"/>
          <w:i/>
        </w:rPr>
      </w:pP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 xml:space="preserve">4. </w:t>
      </w:r>
      <w:r w:rsidR="005E4019">
        <w:rPr>
          <w:rFonts w:ascii="Trebuchet MS" w:hAnsi="Trebuchet MS"/>
          <w:i/>
        </w:rPr>
        <w:t>Geen aanpassingen</w:t>
      </w:r>
    </w:p>
    <w:p w:rsidR="0051765D" w:rsidRDefault="0051765D" w:rsidP="002A5A1A">
      <w:pPr>
        <w:pStyle w:val="Lijstalinea"/>
        <w:tabs>
          <w:tab w:val="left" w:pos="2565"/>
        </w:tabs>
        <w:spacing w:after="0" w:line="240" w:lineRule="auto"/>
        <w:ind w:left="1353"/>
        <w:rPr>
          <w:rFonts w:ascii="Trebuchet MS" w:hAnsi="Trebuchet MS"/>
          <w:i/>
        </w:rPr>
      </w:pP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5. Algemene principes of afspraken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-1</w:t>
      </w:r>
      <w:r w:rsidRPr="0051765D">
        <w:rPr>
          <w:rFonts w:ascii="Trebuchet MS" w:hAnsi="Trebuchet MS"/>
          <w:i/>
          <w:vertAlign w:val="superscript"/>
        </w:rPr>
        <w:t>e</w:t>
      </w:r>
      <w:r>
        <w:rPr>
          <w:rFonts w:ascii="Trebuchet MS" w:hAnsi="Trebuchet MS"/>
          <w:i/>
        </w:rPr>
        <w:t xml:space="preserve"> leerjaar: 15-20 minuten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-2</w:t>
      </w:r>
      <w:r w:rsidRPr="0051765D">
        <w:rPr>
          <w:rFonts w:ascii="Trebuchet MS" w:hAnsi="Trebuchet MS"/>
          <w:i/>
          <w:vertAlign w:val="superscript"/>
        </w:rPr>
        <w:t>e</w:t>
      </w:r>
      <w:r>
        <w:rPr>
          <w:rFonts w:ascii="Trebuchet MS" w:hAnsi="Trebuchet MS"/>
          <w:i/>
        </w:rPr>
        <w:t xml:space="preserve"> leerjaar: 20-30 minuten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-2</w:t>
      </w:r>
      <w:r w:rsidRPr="0051765D">
        <w:rPr>
          <w:rFonts w:ascii="Trebuchet MS" w:hAnsi="Trebuchet MS"/>
          <w:i/>
          <w:vertAlign w:val="superscript"/>
        </w:rPr>
        <w:t>e</w:t>
      </w:r>
      <w:r>
        <w:rPr>
          <w:rFonts w:ascii="Trebuchet MS" w:hAnsi="Trebuchet MS"/>
          <w:i/>
        </w:rPr>
        <w:t xml:space="preserve"> graad: 30-45 minuten</w:t>
      </w:r>
    </w:p>
    <w:p w:rsidR="0051765D" w:rsidRDefault="0051765D" w:rsidP="002A5A1A">
      <w:pPr>
        <w:pStyle w:val="Lijstalinea"/>
        <w:tabs>
          <w:tab w:val="left" w:pos="2565"/>
        </w:tabs>
        <w:spacing w:after="0" w:line="240" w:lineRule="auto"/>
        <w:ind w:left="1353"/>
        <w:rPr>
          <w:rFonts w:ascii="Trebuchet MS" w:hAnsi="Trebuchet MS"/>
          <w:i/>
        </w:rPr>
      </w:pPr>
      <w:r>
        <w:rPr>
          <w:rFonts w:ascii="Trebuchet MS" w:hAnsi="Trebuchet MS"/>
          <w:i/>
        </w:rPr>
        <w:t>-3</w:t>
      </w:r>
      <w:r w:rsidRPr="0051765D">
        <w:rPr>
          <w:rFonts w:ascii="Trebuchet MS" w:hAnsi="Trebuchet MS"/>
          <w:i/>
          <w:vertAlign w:val="superscript"/>
        </w:rPr>
        <w:t>e</w:t>
      </w:r>
      <w:r>
        <w:rPr>
          <w:rFonts w:ascii="Trebuchet MS" w:hAnsi="Trebuchet MS"/>
          <w:i/>
        </w:rPr>
        <w:t xml:space="preserve"> graad: 45-60 minuten</w:t>
      </w:r>
    </w:p>
    <w:p w:rsidR="0051765D" w:rsidRDefault="0051765D" w:rsidP="002A5A1A">
      <w:pPr>
        <w:pStyle w:val="Lijstalinea"/>
        <w:tabs>
          <w:tab w:val="left" w:pos="2565"/>
        </w:tabs>
        <w:spacing w:after="0" w:line="240" w:lineRule="auto"/>
        <w:ind w:left="1353"/>
        <w:rPr>
          <w:rFonts w:ascii="Trebuchet MS" w:hAnsi="Trebuchet MS"/>
          <w:i/>
        </w:rPr>
      </w:pPr>
    </w:p>
    <w:p w:rsidR="0051765D" w:rsidRDefault="0051765D" w:rsidP="002A5A1A">
      <w:pPr>
        <w:pStyle w:val="Lijstalinea"/>
        <w:tabs>
          <w:tab w:val="left" w:pos="2565"/>
        </w:tabs>
        <w:spacing w:after="0" w:line="240" w:lineRule="auto"/>
        <w:ind w:left="1353"/>
        <w:rPr>
          <w:rFonts w:ascii="Trebuchet MS" w:hAnsi="Trebuchet MS"/>
          <w:i/>
        </w:rPr>
      </w:pPr>
    </w:p>
    <w:p w:rsidR="005E4019" w:rsidRDefault="005E4019" w:rsidP="002A5A1A">
      <w:pPr>
        <w:pStyle w:val="Lijstalinea"/>
        <w:tabs>
          <w:tab w:val="left" w:pos="2565"/>
        </w:tabs>
        <w:spacing w:after="0" w:line="240" w:lineRule="auto"/>
        <w:ind w:left="1353"/>
        <w:rPr>
          <w:rFonts w:ascii="Trebuchet MS" w:hAnsi="Trebuchet MS"/>
          <w:i/>
        </w:rPr>
      </w:pPr>
    </w:p>
    <w:p w:rsidR="005E4019" w:rsidRDefault="005E4019" w:rsidP="002A5A1A">
      <w:pPr>
        <w:pStyle w:val="Lijstalinea"/>
        <w:tabs>
          <w:tab w:val="left" w:pos="2565"/>
        </w:tabs>
        <w:spacing w:after="0" w:line="240" w:lineRule="auto"/>
        <w:ind w:left="1353"/>
        <w:rPr>
          <w:rFonts w:ascii="Trebuchet MS" w:hAnsi="Trebuchet MS"/>
          <w:i/>
        </w:rPr>
      </w:pPr>
    </w:p>
    <w:p w:rsidR="005E4019" w:rsidRDefault="005E4019" w:rsidP="002A5A1A">
      <w:pPr>
        <w:pStyle w:val="Lijstalinea"/>
        <w:tabs>
          <w:tab w:val="left" w:pos="2565"/>
        </w:tabs>
        <w:spacing w:after="0" w:line="240" w:lineRule="auto"/>
        <w:ind w:left="1353"/>
        <w:rPr>
          <w:rFonts w:ascii="Trebuchet MS" w:hAnsi="Trebuchet MS"/>
          <w:i/>
        </w:rPr>
      </w:pPr>
    </w:p>
    <w:p w:rsidR="002A5A1A" w:rsidRDefault="002A5A1A" w:rsidP="002A5A1A">
      <w:pPr>
        <w:pStyle w:val="Lijstalinea"/>
        <w:tabs>
          <w:tab w:val="left" w:pos="2565"/>
        </w:tabs>
        <w:spacing w:after="0" w:line="240" w:lineRule="auto"/>
        <w:ind w:left="1353"/>
        <w:rPr>
          <w:rFonts w:ascii="Trebuchet MS" w:hAnsi="Trebuchet MS"/>
        </w:rPr>
      </w:pPr>
      <w:r w:rsidRPr="002A5A1A">
        <w:rPr>
          <w:rFonts w:ascii="Trebuchet MS" w:hAnsi="Trebuchet MS"/>
          <w:i/>
        </w:rPr>
        <w:lastRenderedPageBreak/>
        <w:t>Bij differentiatiemogelijkheden noteren wat jullie reeds doen</w:t>
      </w:r>
      <w:r w:rsidR="00A20214">
        <w:rPr>
          <w:rFonts w:ascii="Trebuchet MS" w:hAnsi="Trebuchet MS"/>
          <w:i/>
        </w:rPr>
        <w:t xml:space="preserve"> / aanvullen met ideeën</w:t>
      </w:r>
      <w:r>
        <w:rPr>
          <w:rFonts w:ascii="Trebuchet MS" w:hAnsi="Trebuchet MS"/>
        </w:rPr>
        <w:t>:</w:t>
      </w:r>
    </w:p>
    <w:p w:rsidR="00686813" w:rsidRDefault="00686813" w:rsidP="002A5A1A">
      <w:pPr>
        <w:pStyle w:val="Lijstalinea"/>
        <w:tabs>
          <w:tab w:val="left" w:pos="2565"/>
        </w:tabs>
        <w:spacing w:after="0" w:line="240" w:lineRule="auto"/>
        <w:ind w:left="1353"/>
        <w:rPr>
          <w:rFonts w:ascii="Trebuchet MS" w:hAnsi="Trebuchet MS"/>
        </w:rPr>
      </w:pPr>
    </w:p>
    <w:p w:rsidR="003718B0" w:rsidRDefault="003718B0" w:rsidP="003718B0">
      <w:pPr>
        <w:pStyle w:val="Lijstalinea"/>
        <w:tabs>
          <w:tab w:val="left" w:pos="2565"/>
        </w:tabs>
        <w:spacing w:after="0" w:line="240" w:lineRule="auto"/>
        <w:ind w:left="1353"/>
        <w:rPr>
          <w:rFonts w:ascii="Trebuchet MS" w:hAnsi="Trebuchet MS"/>
        </w:rPr>
      </w:pPr>
      <w:r w:rsidRPr="00037A4B">
        <w:rPr>
          <w:rFonts w:ascii="Trebuchet MS" w:hAnsi="Trebuchet MS"/>
          <w:u w:val="single"/>
        </w:rPr>
        <w:t>Als voorbereiding</w:t>
      </w:r>
      <w:r>
        <w:rPr>
          <w:rFonts w:ascii="Trebuchet MS" w:hAnsi="Trebuchet MS"/>
        </w:rPr>
        <w:t xml:space="preserve">: </w:t>
      </w:r>
      <w:r w:rsidRPr="00037A4B">
        <w:rPr>
          <w:rFonts w:ascii="Trebuchet MS" w:hAnsi="Trebuchet MS"/>
          <w:i/>
        </w:rPr>
        <w:t>even op een blaadje noteren welke vormen van differentiatie je nu al toepast bij huiswerk. Dit meebrengen naar PV.</w:t>
      </w:r>
    </w:p>
    <w:p w:rsidR="002A5A1A" w:rsidRDefault="00DA26AE" w:rsidP="002A5A1A">
      <w:pPr>
        <w:pStyle w:val="Lijstalinea"/>
        <w:tabs>
          <w:tab w:val="left" w:pos="2565"/>
        </w:tabs>
        <w:spacing w:after="0" w:line="240" w:lineRule="auto"/>
        <w:ind w:left="1353"/>
        <w:rPr>
          <w:rFonts w:ascii="Trebuchet MS" w:hAnsi="Trebuchet MS"/>
        </w:rPr>
      </w:pPr>
      <w:r>
        <w:rPr>
          <w:rFonts w:ascii="Trebuchet MS" w:hAnsi="Trebuchet MS"/>
          <w:noProof/>
        </w:rPr>
        <w:pict>
          <v:shapetype id="_x0000_t202" coordsize="21600,21600" o:spt="202" path="m,l,21600r21600,l21600,xe">
            <v:stroke joinstyle="miter"/>
            <v:path gradientshapeok="t" o:connecttype="rect"/>
          </v:shapetype>
          <v:shape id="_x0000_s1026" type="#_x0000_t202" style="position:absolute;left:0;text-align:left;margin-left:37.1pt;margin-top:10.05pt;width:434.3pt;height:358.4pt;z-index:251662336;mso-width-relative:margin;mso-height-relative:margin">
            <v:textbox>
              <w:txbxContent>
                <w:p w:rsidR="00A20214" w:rsidRDefault="00A20214" w:rsidP="00A20214">
                  <w:pPr>
                    <w:spacing w:after="0" w:line="240" w:lineRule="auto"/>
                    <w:rPr>
                      <w:lang w:val="nl-BE"/>
                    </w:rPr>
                  </w:pPr>
                  <w:r>
                    <w:rPr>
                      <w:lang w:val="nl-BE"/>
                    </w:rPr>
                    <w:t>Differentiatie zorgt ervoor dat  we leren omgaan met de verschillen tussen leerlingen. We moeten gerichte maatregelen nemen  om tegemoet te komen aan de instructie- en leerbehoeften van individuele of groepen leerlingen.</w:t>
                  </w:r>
                </w:p>
                <w:p w:rsidR="00A20214" w:rsidRDefault="00A20214" w:rsidP="00A20214">
                  <w:pPr>
                    <w:spacing w:after="0" w:line="240" w:lineRule="auto"/>
                    <w:rPr>
                      <w:lang w:val="nl-BE"/>
                    </w:rPr>
                  </w:pPr>
                  <w:r>
                    <w:rPr>
                      <w:lang w:val="nl-BE"/>
                    </w:rPr>
                    <w:t>Door deze differentiatie is het de bedoeling dat ieder kind een huiswerk meekrijgt dat haalbaar is en ook voldoende uitdaging biedt. Er wordt gestreefd naar een gelijkwaardige inspanning. Hoe kunnen we hier voor zorgen?</w:t>
                  </w:r>
                </w:p>
                <w:p w:rsidR="00A20214" w:rsidRDefault="00A20214" w:rsidP="00A20214">
                  <w:pPr>
                    <w:pStyle w:val="Lijstalinea"/>
                    <w:numPr>
                      <w:ilvl w:val="0"/>
                      <w:numId w:val="33"/>
                    </w:numPr>
                    <w:spacing w:after="0" w:line="240" w:lineRule="auto"/>
                    <w:rPr>
                      <w:lang w:val="nl-BE"/>
                    </w:rPr>
                  </w:pPr>
                  <w:r>
                    <w:rPr>
                      <w:lang w:val="nl-BE"/>
                    </w:rPr>
                    <w:t>Mogelijke vormen van differentiatie</w:t>
                  </w:r>
                </w:p>
                <w:p w:rsidR="00A20214" w:rsidRDefault="00A20214" w:rsidP="00A20214">
                  <w:pPr>
                    <w:spacing w:after="0" w:line="240" w:lineRule="auto"/>
                    <w:rPr>
                      <w:lang w:val="nl-BE"/>
                    </w:rPr>
                  </w:pPr>
                  <w:r>
                    <w:rPr>
                      <w:lang w:val="nl-BE"/>
                    </w:rPr>
                    <w:t>Het inspelen op de verschillen tussen de kinderen is zeer belangrijk!</w:t>
                  </w:r>
                </w:p>
                <w:p w:rsidR="00A20214" w:rsidRDefault="00A20214" w:rsidP="00A20214">
                  <w:pPr>
                    <w:pStyle w:val="Lijstalinea"/>
                    <w:numPr>
                      <w:ilvl w:val="0"/>
                      <w:numId w:val="34"/>
                    </w:numPr>
                    <w:spacing w:after="0" w:line="240" w:lineRule="auto"/>
                    <w:rPr>
                      <w:lang w:val="nl-BE"/>
                    </w:rPr>
                  </w:pPr>
                  <w:r>
                    <w:rPr>
                      <w:lang w:val="nl-BE"/>
                    </w:rPr>
                    <w:t>Kinderen verschillen in tempo</w:t>
                  </w:r>
                </w:p>
                <w:p w:rsidR="00A20214" w:rsidRDefault="00A20214" w:rsidP="00A20214">
                  <w:pPr>
                    <w:pStyle w:val="Lijstalinea"/>
                    <w:numPr>
                      <w:ilvl w:val="0"/>
                      <w:numId w:val="35"/>
                    </w:numPr>
                    <w:spacing w:after="0" w:line="240" w:lineRule="auto"/>
                    <w:rPr>
                      <w:lang w:val="nl-BE"/>
                    </w:rPr>
                  </w:pPr>
                  <w:r>
                    <w:rPr>
                      <w:lang w:val="nl-BE"/>
                    </w:rPr>
                    <w:t>Het aantal oefeningen aanpassen</w:t>
                  </w:r>
                </w:p>
                <w:p w:rsidR="00A20214" w:rsidRDefault="00A20214" w:rsidP="00A20214">
                  <w:pPr>
                    <w:pStyle w:val="Lijstalinea"/>
                    <w:numPr>
                      <w:ilvl w:val="0"/>
                      <w:numId w:val="35"/>
                    </w:numPr>
                    <w:spacing w:after="0" w:line="240" w:lineRule="auto"/>
                    <w:rPr>
                      <w:lang w:val="nl-BE"/>
                    </w:rPr>
                  </w:pPr>
                  <w:r>
                    <w:rPr>
                      <w:lang w:val="nl-BE"/>
                    </w:rPr>
                    <w:t>Een taak wordt ingekort of uitgebreid</w:t>
                  </w:r>
                </w:p>
                <w:p w:rsidR="00A20214" w:rsidRDefault="00A20214" w:rsidP="00A20214">
                  <w:pPr>
                    <w:pStyle w:val="Lijstalinea"/>
                    <w:numPr>
                      <w:ilvl w:val="0"/>
                      <w:numId w:val="35"/>
                    </w:numPr>
                    <w:spacing w:after="0" w:line="240" w:lineRule="auto"/>
                    <w:rPr>
                      <w:lang w:val="nl-BE"/>
                    </w:rPr>
                  </w:pPr>
                  <w:r>
                    <w:rPr>
                      <w:lang w:val="nl-BE"/>
                    </w:rPr>
                    <w:t>De maximale tijdsbesteding noteren</w:t>
                  </w:r>
                </w:p>
                <w:p w:rsidR="00A20214" w:rsidRDefault="00A20214" w:rsidP="00A20214">
                  <w:pPr>
                    <w:pStyle w:val="Lijstalinea"/>
                    <w:numPr>
                      <w:ilvl w:val="0"/>
                      <w:numId w:val="34"/>
                    </w:numPr>
                    <w:spacing w:after="0" w:line="240" w:lineRule="auto"/>
                    <w:rPr>
                      <w:lang w:val="nl-BE"/>
                    </w:rPr>
                  </w:pPr>
                  <w:r>
                    <w:rPr>
                      <w:lang w:val="nl-BE"/>
                    </w:rPr>
                    <w:t>Kinderen verschillen in niveau</w:t>
                  </w:r>
                </w:p>
                <w:p w:rsidR="00A20214" w:rsidRDefault="00A20214" w:rsidP="00A20214">
                  <w:pPr>
                    <w:pStyle w:val="Lijstalinea"/>
                    <w:numPr>
                      <w:ilvl w:val="0"/>
                      <w:numId w:val="36"/>
                    </w:numPr>
                    <w:spacing w:after="0" w:line="240" w:lineRule="auto"/>
                    <w:rPr>
                      <w:lang w:val="nl-BE"/>
                    </w:rPr>
                  </w:pPr>
                  <w:r>
                    <w:rPr>
                      <w:lang w:val="nl-BE"/>
                    </w:rPr>
                    <w:t>De taak voldoende open houden</w:t>
                  </w:r>
                </w:p>
                <w:p w:rsidR="00A20214" w:rsidRDefault="00A20214" w:rsidP="00A20214">
                  <w:pPr>
                    <w:pStyle w:val="Lijstalinea"/>
                    <w:numPr>
                      <w:ilvl w:val="0"/>
                      <w:numId w:val="36"/>
                    </w:numPr>
                    <w:spacing w:after="0" w:line="240" w:lineRule="auto"/>
                    <w:rPr>
                      <w:lang w:val="nl-BE"/>
                    </w:rPr>
                  </w:pPr>
                  <w:r>
                    <w:rPr>
                      <w:lang w:val="nl-BE"/>
                    </w:rPr>
                    <w:t>Extra informatie geven of ondersteunend materiaal</w:t>
                  </w:r>
                </w:p>
                <w:p w:rsidR="00A20214" w:rsidRDefault="00A20214" w:rsidP="00A20214">
                  <w:pPr>
                    <w:pStyle w:val="Lijstalinea"/>
                    <w:numPr>
                      <w:ilvl w:val="0"/>
                      <w:numId w:val="36"/>
                    </w:numPr>
                    <w:spacing w:after="0" w:line="240" w:lineRule="auto"/>
                    <w:rPr>
                      <w:lang w:val="nl-BE"/>
                    </w:rPr>
                  </w:pPr>
                  <w:r>
                    <w:rPr>
                      <w:lang w:val="nl-BE"/>
                    </w:rPr>
                    <w:t>Inhoudelijke differentiatie</w:t>
                  </w:r>
                </w:p>
                <w:p w:rsidR="00A20214" w:rsidRDefault="00A20214" w:rsidP="00A20214">
                  <w:pPr>
                    <w:pStyle w:val="Lijstalinea"/>
                    <w:numPr>
                      <w:ilvl w:val="0"/>
                      <w:numId w:val="36"/>
                    </w:numPr>
                    <w:spacing w:after="0" w:line="240" w:lineRule="auto"/>
                    <w:rPr>
                      <w:lang w:val="nl-BE"/>
                    </w:rPr>
                  </w:pPr>
                  <w:r>
                    <w:rPr>
                      <w:lang w:val="nl-BE"/>
                    </w:rPr>
                    <w:t>Varianten van verschillende moeilijkheidsgraad</w:t>
                  </w:r>
                </w:p>
                <w:p w:rsidR="00A20214" w:rsidRDefault="00A20214" w:rsidP="00A20214">
                  <w:pPr>
                    <w:pStyle w:val="Lijstalinea"/>
                    <w:numPr>
                      <w:ilvl w:val="0"/>
                      <w:numId w:val="36"/>
                    </w:numPr>
                    <w:spacing w:after="0" w:line="240" w:lineRule="auto"/>
                    <w:rPr>
                      <w:lang w:val="nl-BE"/>
                    </w:rPr>
                  </w:pPr>
                  <w:r>
                    <w:rPr>
                      <w:lang w:val="nl-BE"/>
                    </w:rPr>
                    <w:t>Het BHV – model (Basisleerstof / Herhaling / Verrijking)</w:t>
                  </w:r>
                </w:p>
                <w:p w:rsidR="00A20214" w:rsidRDefault="00A20214" w:rsidP="00A20214">
                  <w:pPr>
                    <w:pStyle w:val="Lijstalinea"/>
                    <w:numPr>
                      <w:ilvl w:val="0"/>
                      <w:numId w:val="36"/>
                    </w:numPr>
                    <w:spacing w:after="0" w:line="240" w:lineRule="auto"/>
                    <w:rPr>
                      <w:lang w:val="nl-BE"/>
                    </w:rPr>
                  </w:pPr>
                  <w:r>
                    <w:rPr>
                      <w:lang w:val="nl-BE"/>
                    </w:rPr>
                    <w:t>Stap terug zetten</w:t>
                  </w:r>
                </w:p>
                <w:p w:rsidR="00A20214" w:rsidRDefault="00A20214" w:rsidP="00A20214">
                  <w:pPr>
                    <w:pStyle w:val="Lijstalinea"/>
                    <w:numPr>
                      <w:ilvl w:val="0"/>
                      <w:numId w:val="36"/>
                    </w:numPr>
                    <w:spacing w:after="0" w:line="240" w:lineRule="auto"/>
                    <w:rPr>
                      <w:lang w:val="nl-BE"/>
                    </w:rPr>
                  </w:pPr>
                  <w:r>
                    <w:rPr>
                      <w:lang w:val="nl-BE"/>
                    </w:rPr>
                    <w:t>Stap verder zetten</w:t>
                  </w:r>
                </w:p>
                <w:p w:rsidR="00A20214" w:rsidRDefault="00A20214" w:rsidP="00A20214">
                  <w:pPr>
                    <w:pStyle w:val="Lijstalinea"/>
                    <w:numPr>
                      <w:ilvl w:val="0"/>
                      <w:numId w:val="36"/>
                    </w:numPr>
                    <w:spacing w:after="0" w:line="240" w:lineRule="auto"/>
                    <w:rPr>
                      <w:lang w:val="nl-BE"/>
                    </w:rPr>
                  </w:pPr>
                  <w:r>
                    <w:rPr>
                      <w:lang w:val="nl-BE"/>
                    </w:rPr>
                    <w:t xml:space="preserve">Niveaugroepen </w:t>
                  </w:r>
                  <w:proofErr w:type="spellStart"/>
                  <w:r>
                    <w:rPr>
                      <w:lang w:val="nl-BE"/>
                    </w:rPr>
                    <w:t>ipv</w:t>
                  </w:r>
                  <w:proofErr w:type="spellEnd"/>
                  <w:r>
                    <w:rPr>
                      <w:lang w:val="nl-BE"/>
                    </w:rPr>
                    <w:t xml:space="preserve"> </w:t>
                  </w:r>
                  <w:proofErr w:type="spellStart"/>
                  <w:r>
                    <w:rPr>
                      <w:lang w:val="nl-BE"/>
                    </w:rPr>
                    <w:t>klasgroepen</w:t>
                  </w:r>
                  <w:proofErr w:type="spellEnd"/>
                  <w:r>
                    <w:rPr>
                      <w:lang w:val="nl-BE"/>
                    </w:rPr>
                    <w:t xml:space="preserve"> voor bepaalde zaken</w:t>
                  </w:r>
                </w:p>
                <w:p w:rsidR="00A20214" w:rsidRDefault="00A20214" w:rsidP="00A20214">
                  <w:pPr>
                    <w:pStyle w:val="Lijstalinea"/>
                    <w:numPr>
                      <w:ilvl w:val="0"/>
                      <w:numId w:val="34"/>
                    </w:numPr>
                    <w:spacing w:after="0" w:line="240" w:lineRule="auto"/>
                    <w:rPr>
                      <w:lang w:val="nl-BE"/>
                    </w:rPr>
                  </w:pPr>
                  <w:r>
                    <w:rPr>
                      <w:lang w:val="nl-BE"/>
                    </w:rPr>
                    <w:t>Kinderen verschillen in interesse</w:t>
                  </w:r>
                </w:p>
                <w:p w:rsidR="00A20214" w:rsidRDefault="00A20214" w:rsidP="00A20214">
                  <w:pPr>
                    <w:pStyle w:val="Lijstalinea"/>
                    <w:numPr>
                      <w:ilvl w:val="0"/>
                      <w:numId w:val="37"/>
                    </w:numPr>
                    <w:spacing w:after="0" w:line="240" w:lineRule="auto"/>
                    <w:rPr>
                      <w:lang w:val="nl-BE"/>
                    </w:rPr>
                  </w:pPr>
                  <w:r>
                    <w:rPr>
                      <w:lang w:val="nl-BE"/>
                    </w:rPr>
                    <w:t>Open taken</w:t>
                  </w:r>
                </w:p>
                <w:p w:rsidR="00A20214" w:rsidRDefault="00A20214" w:rsidP="00A20214">
                  <w:pPr>
                    <w:pStyle w:val="Lijstalinea"/>
                    <w:numPr>
                      <w:ilvl w:val="0"/>
                      <w:numId w:val="37"/>
                    </w:numPr>
                    <w:spacing w:after="0" w:line="240" w:lineRule="auto"/>
                    <w:rPr>
                      <w:lang w:val="nl-BE"/>
                    </w:rPr>
                  </w:pPr>
                  <w:r>
                    <w:rPr>
                      <w:lang w:val="nl-BE"/>
                    </w:rPr>
                    <w:t>Contractwerk</w:t>
                  </w:r>
                </w:p>
                <w:p w:rsidR="00A20214" w:rsidRDefault="00A20214" w:rsidP="00A20214">
                  <w:pPr>
                    <w:pStyle w:val="Lijstalinea"/>
                    <w:numPr>
                      <w:ilvl w:val="0"/>
                      <w:numId w:val="34"/>
                    </w:numPr>
                    <w:spacing w:after="0" w:line="240" w:lineRule="auto"/>
                    <w:rPr>
                      <w:lang w:val="nl-BE"/>
                    </w:rPr>
                  </w:pPr>
                  <w:r>
                    <w:rPr>
                      <w:lang w:val="nl-BE"/>
                    </w:rPr>
                    <w:t>Kinderen verschillen in behoefte aan begeleiding</w:t>
                  </w:r>
                </w:p>
                <w:p w:rsidR="00A20214" w:rsidRDefault="00A20214" w:rsidP="00A20214">
                  <w:pPr>
                    <w:pStyle w:val="Lijstalinea"/>
                    <w:numPr>
                      <w:ilvl w:val="0"/>
                      <w:numId w:val="38"/>
                    </w:numPr>
                    <w:spacing w:after="0" w:line="240" w:lineRule="auto"/>
                    <w:rPr>
                      <w:lang w:val="nl-BE"/>
                    </w:rPr>
                  </w:pPr>
                  <w:r>
                    <w:rPr>
                      <w:lang w:val="nl-BE"/>
                    </w:rPr>
                    <w:t xml:space="preserve">Differentiatie bij het proces van zelfsturing en zelfstandig werken </w:t>
                  </w:r>
                </w:p>
                <w:p w:rsidR="00A20214" w:rsidRDefault="00A20214" w:rsidP="00A20214">
                  <w:pPr>
                    <w:spacing w:after="0" w:line="240" w:lineRule="auto"/>
                    <w:ind w:left="360"/>
                    <w:rPr>
                      <w:lang w:val="nl-BE"/>
                    </w:rPr>
                  </w:pPr>
                </w:p>
                <w:p w:rsidR="00A20214" w:rsidRDefault="00A20214"/>
              </w:txbxContent>
            </v:textbox>
          </v:shape>
        </w:pict>
      </w:r>
    </w:p>
    <w:p w:rsidR="002A5A1A" w:rsidRDefault="002A5A1A" w:rsidP="002A5A1A">
      <w:pPr>
        <w:pStyle w:val="Lijstalinea"/>
        <w:tabs>
          <w:tab w:val="left" w:pos="2565"/>
        </w:tabs>
        <w:spacing w:after="0" w:line="240" w:lineRule="auto"/>
        <w:ind w:left="1353"/>
        <w:rPr>
          <w:rFonts w:ascii="Trebuchet MS" w:hAnsi="Trebuchet MS"/>
        </w:rPr>
      </w:pPr>
    </w:p>
    <w:p w:rsidR="002A5A1A" w:rsidRDefault="002A5A1A"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A20214" w:rsidRDefault="00A20214" w:rsidP="002A5A1A">
      <w:pPr>
        <w:pStyle w:val="Lijstalinea"/>
        <w:tabs>
          <w:tab w:val="left" w:pos="2565"/>
        </w:tabs>
        <w:spacing w:after="0" w:line="240" w:lineRule="auto"/>
        <w:ind w:left="1353"/>
        <w:rPr>
          <w:rFonts w:ascii="Trebuchet MS" w:hAnsi="Trebuchet MS"/>
        </w:rPr>
      </w:pP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Eerste graad: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-Differentiëren in oefeningen (moeilijkheid)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-Differentiëren in gradatie (met tussenstapjes, uit het hoofd)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-Lezen met blikjes: 2 niveauteksten</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-Differentiëren in hoeveelheid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Tweede graad: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-Differentiëren in hoeveelheid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-Differentiëren in gradatie (met tussenstapjes, uit het hoofd)</w:t>
      </w:r>
    </w:p>
    <w:p w:rsidR="002461ED" w:rsidRDefault="002461ED" w:rsidP="002A5A1A">
      <w:pPr>
        <w:pStyle w:val="Lijstalinea"/>
        <w:tabs>
          <w:tab w:val="left" w:pos="2565"/>
        </w:tabs>
        <w:spacing w:after="0" w:line="240" w:lineRule="auto"/>
        <w:ind w:left="1353"/>
        <w:rPr>
          <w:rFonts w:ascii="Trebuchet MS" w:hAnsi="Trebuchet MS"/>
        </w:rPr>
      </w:pPr>
      <w:r>
        <w:rPr>
          <w:rFonts w:ascii="Trebuchet MS" w:hAnsi="Trebuchet MS"/>
        </w:rPr>
        <w:t>-</w:t>
      </w:r>
      <w:r w:rsidR="00BD10CC">
        <w:rPr>
          <w:rFonts w:ascii="Trebuchet MS" w:hAnsi="Trebuchet MS"/>
        </w:rPr>
        <w:t>Hulpmiddelen gebruiken (</w:t>
      </w:r>
      <w:proofErr w:type="spellStart"/>
      <w:r w:rsidR="00BD10CC">
        <w:rPr>
          <w:rFonts w:ascii="Trebuchet MS" w:hAnsi="Trebuchet MS"/>
        </w:rPr>
        <w:t>neuze-neuzeboekje</w:t>
      </w:r>
      <w:proofErr w:type="spellEnd"/>
      <w:r w:rsidR="00BD10CC">
        <w:rPr>
          <w:rFonts w:ascii="Trebuchet MS" w:hAnsi="Trebuchet MS"/>
        </w:rPr>
        <w:t>)</w:t>
      </w:r>
    </w:p>
    <w:p w:rsidR="00BD10CC" w:rsidRDefault="00C35B86" w:rsidP="002A5A1A">
      <w:pPr>
        <w:pStyle w:val="Lijstalinea"/>
        <w:tabs>
          <w:tab w:val="left" w:pos="2565"/>
        </w:tabs>
        <w:spacing w:after="0" w:line="240" w:lineRule="auto"/>
        <w:ind w:left="1353"/>
        <w:rPr>
          <w:rFonts w:ascii="Trebuchet MS" w:hAnsi="Trebuchet MS"/>
        </w:rPr>
      </w:pPr>
      <w:r>
        <w:rPr>
          <w:rFonts w:ascii="Trebuchet MS" w:hAnsi="Trebuchet MS"/>
        </w:rPr>
        <w:t>-Maximale tijdsbesteding noteren</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Derde graad:</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 xml:space="preserve">-gedifferentieerde </w:t>
      </w:r>
      <w:proofErr w:type="spellStart"/>
      <w:r>
        <w:rPr>
          <w:rFonts w:ascii="Trebuchet MS" w:hAnsi="Trebuchet MS"/>
        </w:rPr>
        <w:t>bingeltaak</w:t>
      </w:r>
      <w:proofErr w:type="spellEnd"/>
      <w:r>
        <w:rPr>
          <w:rFonts w:ascii="Trebuchet MS" w:hAnsi="Trebuchet MS"/>
        </w:rPr>
        <w:t xml:space="preserve"> na sprongtoets</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-Frans: sommigen moeten het schrijven en leren,</w:t>
      </w:r>
      <w:r w:rsidR="003A4624">
        <w:rPr>
          <w:rFonts w:ascii="Trebuchet MS" w:hAnsi="Trebuchet MS"/>
        </w:rPr>
        <w:t xml:space="preserve"> anderen enkel schrijven</w:t>
      </w:r>
      <w:r>
        <w:rPr>
          <w:rFonts w:ascii="Trebuchet MS" w:hAnsi="Trebuchet MS"/>
        </w:rPr>
        <w:t xml:space="preserve"> </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-Woordpakketten: kinderen met dyslexie minder woorden</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-Met tussenstappen</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-Flitskaarten voor wie dit gewenst is.</w:t>
      </w:r>
    </w:p>
    <w:p w:rsidR="00C35B86" w:rsidRDefault="00C35B86" w:rsidP="002A5A1A">
      <w:pPr>
        <w:pStyle w:val="Lijstalinea"/>
        <w:tabs>
          <w:tab w:val="left" w:pos="2565"/>
        </w:tabs>
        <w:spacing w:after="0" w:line="240" w:lineRule="auto"/>
        <w:ind w:left="1353"/>
        <w:rPr>
          <w:rFonts w:ascii="Trebuchet MS" w:hAnsi="Trebuchet MS"/>
        </w:rPr>
      </w:pPr>
      <w:r>
        <w:rPr>
          <w:rFonts w:ascii="Trebuchet MS" w:hAnsi="Trebuchet MS"/>
        </w:rPr>
        <w:t>-</w:t>
      </w:r>
      <w:proofErr w:type="spellStart"/>
      <w:r>
        <w:rPr>
          <w:rFonts w:ascii="Trebuchet MS" w:hAnsi="Trebuchet MS"/>
        </w:rPr>
        <w:t>Bingel</w:t>
      </w:r>
      <w:proofErr w:type="spellEnd"/>
      <w:r>
        <w:rPr>
          <w:rFonts w:ascii="Trebuchet MS" w:hAnsi="Trebuchet MS"/>
        </w:rPr>
        <w:t>: andere taken (uitgeprobeerd)</w:t>
      </w:r>
    </w:p>
    <w:p w:rsidR="00A20214" w:rsidRDefault="003A4624" w:rsidP="002A5A1A">
      <w:pPr>
        <w:pStyle w:val="Lijstalinea"/>
        <w:tabs>
          <w:tab w:val="left" w:pos="2565"/>
        </w:tabs>
        <w:spacing w:after="0" w:line="240" w:lineRule="auto"/>
        <w:ind w:left="1353"/>
        <w:rPr>
          <w:rFonts w:ascii="Trebuchet MS" w:hAnsi="Trebuchet MS"/>
        </w:rPr>
      </w:pPr>
      <w:r>
        <w:rPr>
          <w:rFonts w:ascii="Trebuchet MS" w:hAnsi="Trebuchet MS"/>
        </w:rPr>
        <w:t>-Tabel gebruiken</w:t>
      </w:r>
    </w:p>
    <w:p w:rsidR="00F608A5" w:rsidRDefault="00F608A5" w:rsidP="00F608A5">
      <w:pPr>
        <w:pStyle w:val="Lijstalinea"/>
        <w:tabs>
          <w:tab w:val="left" w:pos="2565"/>
        </w:tabs>
        <w:spacing w:after="0" w:line="240" w:lineRule="auto"/>
        <w:rPr>
          <w:rFonts w:ascii="Trebuchet MS" w:hAnsi="Trebuchet MS"/>
        </w:rPr>
      </w:pPr>
    </w:p>
    <w:p w:rsidR="0060344F" w:rsidRPr="0060344F" w:rsidRDefault="00B71B91" w:rsidP="0060344F">
      <w:pPr>
        <w:pStyle w:val="Lijstalinea"/>
        <w:numPr>
          <w:ilvl w:val="0"/>
          <w:numId w:val="4"/>
        </w:numPr>
        <w:tabs>
          <w:tab w:val="left" w:pos="2565"/>
        </w:tabs>
        <w:rPr>
          <w:rFonts w:ascii="Trebuchet MS" w:hAnsi="Trebuchet MS"/>
        </w:rPr>
      </w:pPr>
      <w:r w:rsidRPr="003E6DFC">
        <w:rPr>
          <w:rFonts w:ascii="Trebuchet MS" w:hAnsi="Trebuchet MS"/>
        </w:rPr>
        <w:lastRenderedPageBreak/>
        <w:t>KLEUTERSCHOOL</w:t>
      </w:r>
    </w:p>
    <w:p w:rsidR="005E4019" w:rsidRPr="00A84EF8" w:rsidRDefault="005E4019" w:rsidP="005E4019">
      <w:pPr>
        <w:rPr>
          <w:rFonts w:ascii="Century Gothic" w:hAnsi="Century Gothic"/>
          <w:b/>
          <w:i/>
          <w:noProof/>
          <w:u w:val="single"/>
          <w:lang w:eastAsia="nl-NL"/>
        </w:rPr>
      </w:pPr>
      <w:r w:rsidRPr="00A84EF8">
        <w:rPr>
          <w:rFonts w:ascii="Century Gothic" w:hAnsi="Century Gothic"/>
          <w:b/>
          <w:i/>
          <w:noProof/>
          <w:u w:val="single"/>
          <w:lang w:eastAsia="nl-NL"/>
        </w:rPr>
        <w:t xml:space="preserve">Evaluatie methode godsdienst: sterretjes aan de hemel </w:t>
      </w:r>
    </w:p>
    <w:p w:rsidR="005E4019" w:rsidRPr="0019108C" w:rsidRDefault="005E4019" w:rsidP="005E4019">
      <w:pPr>
        <w:rPr>
          <w:rFonts w:ascii="Century Gothic" w:hAnsi="Century Gothic"/>
          <w:u w:val="single"/>
        </w:rPr>
      </w:pPr>
      <w:r w:rsidRPr="0019108C">
        <w:rPr>
          <w:rFonts w:ascii="Century Gothic" w:hAnsi="Century Gothic"/>
          <w:u w:val="single"/>
        </w:rPr>
        <w:t xml:space="preserve">Positief </w:t>
      </w:r>
    </w:p>
    <w:p w:rsidR="005E4019" w:rsidRPr="0019108C" w:rsidRDefault="005E4019" w:rsidP="005E4019">
      <w:pPr>
        <w:pStyle w:val="Lijstalinea"/>
        <w:numPr>
          <w:ilvl w:val="0"/>
          <w:numId w:val="41"/>
        </w:numPr>
        <w:spacing w:after="160" w:line="259" w:lineRule="auto"/>
        <w:rPr>
          <w:rFonts w:ascii="Century Gothic" w:hAnsi="Century Gothic"/>
        </w:rPr>
      </w:pPr>
      <w:r w:rsidRPr="0019108C">
        <w:rPr>
          <w:rFonts w:ascii="Century Gothic" w:hAnsi="Century Gothic"/>
        </w:rPr>
        <w:t xml:space="preserve">Ruim aanbod waardoor je meer korte </w:t>
      </w:r>
      <w:proofErr w:type="spellStart"/>
      <w:r w:rsidRPr="0019108C">
        <w:rPr>
          <w:rFonts w:ascii="Century Gothic" w:hAnsi="Century Gothic"/>
        </w:rPr>
        <w:t>godsdienstomenten</w:t>
      </w:r>
      <w:proofErr w:type="spellEnd"/>
      <w:r w:rsidRPr="0019108C">
        <w:rPr>
          <w:rFonts w:ascii="Century Gothic" w:hAnsi="Century Gothic"/>
        </w:rPr>
        <w:t xml:space="preserve"> kan inplannen. </w:t>
      </w:r>
    </w:p>
    <w:p w:rsidR="005E4019" w:rsidRPr="0019108C" w:rsidRDefault="005E4019" w:rsidP="005E4019">
      <w:pPr>
        <w:pStyle w:val="Lijstalinea"/>
        <w:numPr>
          <w:ilvl w:val="0"/>
          <w:numId w:val="41"/>
        </w:numPr>
        <w:spacing w:after="160" w:line="259" w:lineRule="auto"/>
        <w:rPr>
          <w:rFonts w:ascii="Century Gothic" w:hAnsi="Century Gothic"/>
        </w:rPr>
      </w:pPr>
      <w:r w:rsidRPr="0019108C">
        <w:rPr>
          <w:rFonts w:ascii="Century Gothic" w:hAnsi="Century Gothic"/>
        </w:rPr>
        <w:t xml:space="preserve">Prenten en extra materiaal spreken enorm aan.  </w:t>
      </w:r>
    </w:p>
    <w:p w:rsidR="005E4019" w:rsidRPr="0019108C" w:rsidRDefault="005E4019" w:rsidP="005E4019">
      <w:pPr>
        <w:pStyle w:val="Lijstalinea"/>
        <w:numPr>
          <w:ilvl w:val="0"/>
          <w:numId w:val="41"/>
        </w:numPr>
        <w:spacing w:after="160" w:line="259" w:lineRule="auto"/>
        <w:rPr>
          <w:rFonts w:ascii="Century Gothic" w:hAnsi="Century Gothic"/>
        </w:rPr>
      </w:pPr>
      <w:r w:rsidRPr="0019108C">
        <w:rPr>
          <w:rFonts w:ascii="Century Gothic" w:hAnsi="Century Gothic"/>
        </w:rPr>
        <w:t>Zeer leuke activiteiten  - aangepaste Bijbelverhalen</w:t>
      </w:r>
      <w:bookmarkStart w:id="0" w:name="_GoBack"/>
      <w:bookmarkEnd w:id="0"/>
      <w:r w:rsidRPr="0019108C">
        <w:rPr>
          <w:rFonts w:ascii="Century Gothic" w:hAnsi="Century Gothic"/>
        </w:rPr>
        <w:t xml:space="preserve">. </w:t>
      </w:r>
    </w:p>
    <w:p w:rsidR="005E4019" w:rsidRDefault="005E4019" w:rsidP="005E4019">
      <w:pPr>
        <w:pStyle w:val="Lijstalinea"/>
        <w:numPr>
          <w:ilvl w:val="0"/>
          <w:numId w:val="41"/>
        </w:numPr>
        <w:spacing w:after="160" w:line="259" w:lineRule="auto"/>
        <w:rPr>
          <w:rFonts w:ascii="Century Gothic" w:hAnsi="Century Gothic"/>
        </w:rPr>
      </w:pPr>
      <w:r w:rsidRPr="0019108C">
        <w:rPr>
          <w:rFonts w:ascii="Century Gothic" w:hAnsi="Century Gothic"/>
        </w:rPr>
        <w:t>Overzichtelijk en duidelijk gestructureerd</w:t>
      </w:r>
    </w:p>
    <w:p w:rsidR="005E4019" w:rsidRDefault="005E4019" w:rsidP="005E4019">
      <w:pPr>
        <w:pStyle w:val="Lijstalinea"/>
        <w:numPr>
          <w:ilvl w:val="0"/>
          <w:numId w:val="41"/>
        </w:numPr>
        <w:tabs>
          <w:tab w:val="left" w:pos="2760"/>
          <w:tab w:val="left" w:pos="4950"/>
        </w:tabs>
        <w:spacing w:after="160"/>
        <w:rPr>
          <w:rFonts w:ascii="Century Gothic" w:hAnsi="Century Gothic"/>
          <w:noProof/>
          <w:lang w:eastAsia="nl-NL"/>
        </w:rPr>
      </w:pPr>
      <w:r>
        <w:rPr>
          <w:rFonts w:ascii="Century Gothic" w:hAnsi="Century Gothic"/>
          <w:noProof/>
          <w:lang w:eastAsia="nl-NL"/>
        </w:rPr>
        <w:t>Mooie leerlijn</w:t>
      </w:r>
    </w:p>
    <w:p w:rsidR="005E4019" w:rsidRPr="00B521D5" w:rsidRDefault="005E4019" w:rsidP="005E4019">
      <w:pPr>
        <w:pStyle w:val="Lijstalinea"/>
        <w:numPr>
          <w:ilvl w:val="0"/>
          <w:numId w:val="41"/>
        </w:numPr>
        <w:spacing w:after="160" w:line="259" w:lineRule="auto"/>
        <w:rPr>
          <w:rFonts w:ascii="Century Gothic" w:hAnsi="Century Gothic"/>
        </w:rPr>
      </w:pPr>
      <w:r>
        <w:rPr>
          <w:rFonts w:ascii="Century Gothic" w:hAnsi="Century Gothic"/>
        </w:rPr>
        <w:t xml:space="preserve">Kleurplaten bij thema is fijn </w:t>
      </w:r>
    </w:p>
    <w:p w:rsidR="005E4019" w:rsidRPr="0019108C" w:rsidRDefault="005E4019" w:rsidP="005E4019">
      <w:pPr>
        <w:rPr>
          <w:rFonts w:ascii="Century Gothic" w:hAnsi="Century Gothic"/>
          <w:u w:val="single"/>
        </w:rPr>
      </w:pPr>
      <w:r w:rsidRPr="0019108C">
        <w:rPr>
          <w:rFonts w:ascii="Century Gothic" w:hAnsi="Century Gothic"/>
          <w:u w:val="single"/>
        </w:rPr>
        <w:t>Negatief</w:t>
      </w:r>
    </w:p>
    <w:p w:rsidR="005E4019" w:rsidRDefault="005E4019" w:rsidP="005E4019">
      <w:pPr>
        <w:pStyle w:val="Lijstalinea"/>
        <w:numPr>
          <w:ilvl w:val="0"/>
          <w:numId w:val="40"/>
        </w:numPr>
        <w:tabs>
          <w:tab w:val="left" w:pos="2760"/>
          <w:tab w:val="left" w:pos="4950"/>
        </w:tabs>
        <w:spacing w:after="160"/>
        <w:rPr>
          <w:rFonts w:ascii="Century Gothic" w:hAnsi="Century Gothic"/>
          <w:noProof/>
          <w:lang w:eastAsia="nl-NL"/>
        </w:rPr>
      </w:pPr>
      <w:r>
        <w:rPr>
          <w:rFonts w:ascii="Century Gothic" w:hAnsi="Century Gothic"/>
          <w:noProof/>
          <w:lang w:eastAsia="nl-NL"/>
        </w:rPr>
        <w:t xml:space="preserve">Het vraagt wat tijd om de lessen eigen te maken. </w:t>
      </w:r>
    </w:p>
    <w:p w:rsidR="005E4019" w:rsidRDefault="005E4019" w:rsidP="005E4019">
      <w:pPr>
        <w:pStyle w:val="Lijstalinea"/>
        <w:numPr>
          <w:ilvl w:val="0"/>
          <w:numId w:val="40"/>
        </w:numPr>
        <w:tabs>
          <w:tab w:val="left" w:pos="2760"/>
          <w:tab w:val="left" w:pos="4950"/>
        </w:tabs>
        <w:spacing w:after="160"/>
        <w:rPr>
          <w:rFonts w:ascii="Century Gothic" w:hAnsi="Century Gothic"/>
          <w:noProof/>
          <w:lang w:eastAsia="nl-NL"/>
        </w:rPr>
      </w:pPr>
      <w:r>
        <w:rPr>
          <w:rFonts w:ascii="Century Gothic" w:hAnsi="Century Gothic"/>
          <w:noProof/>
          <w:lang w:eastAsia="nl-NL"/>
        </w:rPr>
        <w:t xml:space="preserve">Nog geen digitale lessen in Questi </w:t>
      </w:r>
    </w:p>
    <w:p w:rsidR="005E4019" w:rsidRDefault="005E4019" w:rsidP="005E4019">
      <w:pPr>
        <w:pStyle w:val="Lijstalinea"/>
        <w:numPr>
          <w:ilvl w:val="0"/>
          <w:numId w:val="40"/>
        </w:numPr>
        <w:tabs>
          <w:tab w:val="left" w:pos="2760"/>
          <w:tab w:val="left" w:pos="4950"/>
        </w:tabs>
        <w:spacing w:after="160"/>
        <w:rPr>
          <w:rFonts w:ascii="Century Gothic" w:hAnsi="Century Gothic"/>
          <w:noProof/>
          <w:lang w:eastAsia="nl-NL"/>
        </w:rPr>
      </w:pPr>
      <w:r>
        <w:rPr>
          <w:rFonts w:ascii="Century Gothic" w:hAnsi="Century Gothic"/>
          <w:noProof/>
          <w:lang w:eastAsia="nl-NL"/>
        </w:rPr>
        <w:t xml:space="preserve">Nog veel extra materiaal (K2) </w:t>
      </w:r>
    </w:p>
    <w:p w:rsidR="005E4019" w:rsidRDefault="005E4019" w:rsidP="005E4019">
      <w:pPr>
        <w:pStyle w:val="Lijstalinea"/>
        <w:numPr>
          <w:ilvl w:val="0"/>
          <w:numId w:val="40"/>
        </w:numPr>
        <w:tabs>
          <w:tab w:val="left" w:pos="2760"/>
          <w:tab w:val="left" w:pos="4950"/>
        </w:tabs>
        <w:spacing w:after="160"/>
        <w:rPr>
          <w:rFonts w:ascii="Century Gothic" w:hAnsi="Century Gothic"/>
          <w:noProof/>
          <w:lang w:eastAsia="nl-NL"/>
        </w:rPr>
      </w:pPr>
      <w:r>
        <w:rPr>
          <w:rFonts w:ascii="Century Gothic" w:hAnsi="Century Gothic"/>
          <w:noProof/>
          <w:lang w:eastAsia="nl-NL"/>
        </w:rPr>
        <w:t xml:space="preserve">Moeilijk om themagericht te werken </w:t>
      </w:r>
    </w:p>
    <w:p w:rsidR="005E4019" w:rsidRDefault="005E4019" w:rsidP="005E4019">
      <w:pPr>
        <w:pStyle w:val="Lijstalinea"/>
        <w:numPr>
          <w:ilvl w:val="0"/>
          <w:numId w:val="40"/>
        </w:numPr>
        <w:tabs>
          <w:tab w:val="left" w:pos="2760"/>
          <w:tab w:val="left" w:pos="4950"/>
        </w:tabs>
        <w:spacing w:after="160"/>
        <w:rPr>
          <w:rFonts w:ascii="Century Gothic" w:hAnsi="Century Gothic"/>
          <w:noProof/>
          <w:lang w:eastAsia="nl-NL"/>
        </w:rPr>
      </w:pPr>
      <w:r>
        <w:rPr>
          <w:rFonts w:ascii="Century Gothic" w:hAnsi="Century Gothic"/>
          <w:noProof/>
          <w:lang w:eastAsia="nl-NL"/>
        </w:rPr>
        <w:t xml:space="preserve">Doos is niet gestructureerd </w:t>
      </w:r>
    </w:p>
    <w:p w:rsidR="005E4019" w:rsidRPr="002E41B3" w:rsidRDefault="005E4019" w:rsidP="005E4019">
      <w:pPr>
        <w:rPr>
          <w:rFonts w:ascii="Century Gothic" w:hAnsi="Century Gothic"/>
        </w:rPr>
      </w:pPr>
    </w:p>
    <w:p w:rsidR="005E4019" w:rsidRPr="00B521D5" w:rsidRDefault="005E4019" w:rsidP="005E4019">
      <w:pPr>
        <w:rPr>
          <w:rFonts w:ascii="Century Gothic" w:hAnsi="Century Gothic"/>
          <w:b/>
          <w:i/>
          <w:u w:val="single"/>
        </w:rPr>
      </w:pPr>
      <w:r w:rsidRPr="00B521D5">
        <w:rPr>
          <w:rFonts w:ascii="Century Gothic" w:hAnsi="Century Gothic"/>
          <w:b/>
          <w:i/>
          <w:u w:val="single"/>
        </w:rPr>
        <w:t xml:space="preserve">Invulling pedagogische studiedag </w:t>
      </w:r>
    </w:p>
    <w:p w:rsidR="005E4019" w:rsidRPr="00530605" w:rsidRDefault="005E4019" w:rsidP="005E4019">
      <w:pPr>
        <w:pStyle w:val="Lijstalinea"/>
        <w:numPr>
          <w:ilvl w:val="0"/>
          <w:numId w:val="42"/>
        </w:numPr>
        <w:spacing w:after="160" w:line="259" w:lineRule="auto"/>
        <w:rPr>
          <w:rFonts w:ascii="Century Gothic" w:hAnsi="Century Gothic"/>
        </w:rPr>
      </w:pPr>
      <w:r w:rsidRPr="00530605">
        <w:rPr>
          <w:rFonts w:ascii="Century Gothic" w:hAnsi="Century Gothic"/>
        </w:rPr>
        <w:t xml:space="preserve">Teambuilding </w:t>
      </w:r>
      <w:r>
        <w:rPr>
          <w:rFonts w:ascii="Century Gothic" w:hAnsi="Century Gothic"/>
        </w:rPr>
        <w:t xml:space="preserve">– bezoek technopolis </w:t>
      </w:r>
    </w:p>
    <w:p w:rsidR="005E4019" w:rsidRPr="00530605" w:rsidRDefault="005E4019" w:rsidP="005E4019">
      <w:pPr>
        <w:pStyle w:val="Lijstalinea"/>
        <w:numPr>
          <w:ilvl w:val="0"/>
          <w:numId w:val="42"/>
        </w:numPr>
        <w:spacing w:after="160" w:line="259" w:lineRule="auto"/>
        <w:rPr>
          <w:rFonts w:ascii="Century Gothic" w:hAnsi="Century Gothic"/>
        </w:rPr>
      </w:pPr>
      <w:r w:rsidRPr="00530605">
        <w:rPr>
          <w:rFonts w:ascii="Century Gothic" w:hAnsi="Century Gothic"/>
        </w:rPr>
        <w:t xml:space="preserve">Invulling samen met de leertrommel? </w:t>
      </w:r>
    </w:p>
    <w:p w:rsidR="005E4019" w:rsidRPr="00530605" w:rsidRDefault="005E4019" w:rsidP="005E4019">
      <w:pPr>
        <w:pStyle w:val="Lijstalinea"/>
        <w:numPr>
          <w:ilvl w:val="0"/>
          <w:numId w:val="42"/>
        </w:numPr>
        <w:spacing w:after="160" w:line="259" w:lineRule="auto"/>
        <w:rPr>
          <w:rFonts w:ascii="Century Gothic" w:hAnsi="Century Gothic"/>
        </w:rPr>
      </w:pPr>
      <w:r w:rsidRPr="00530605">
        <w:rPr>
          <w:rFonts w:ascii="Century Gothic" w:hAnsi="Century Gothic"/>
        </w:rPr>
        <w:t xml:space="preserve">Iets praktisch </w:t>
      </w:r>
    </w:p>
    <w:p w:rsidR="005E4019" w:rsidRDefault="005E4019" w:rsidP="005E4019">
      <w:pPr>
        <w:rPr>
          <w:rFonts w:ascii="Century Gothic" w:hAnsi="Century Gothic"/>
        </w:rPr>
      </w:pPr>
    </w:p>
    <w:p w:rsidR="005E4019" w:rsidRPr="00F54C6A" w:rsidRDefault="005E4019" w:rsidP="005E4019">
      <w:pPr>
        <w:rPr>
          <w:rFonts w:ascii="Century Gothic" w:hAnsi="Century Gothic"/>
          <w:b/>
          <w:i/>
          <w:u w:val="single"/>
        </w:rPr>
      </w:pPr>
      <w:r w:rsidRPr="00F54C6A">
        <w:rPr>
          <w:rFonts w:ascii="Century Gothic" w:hAnsi="Century Gothic"/>
          <w:b/>
          <w:i/>
          <w:u w:val="single"/>
        </w:rPr>
        <w:t xml:space="preserve">Talenbeleid </w:t>
      </w:r>
    </w:p>
    <w:p w:rsidR="005E4019" w:rsidRDefault="005E4019" w:rsidP="005E4019">
      <w:pPr>
        <w:rPr>
          <w:rFonts w:ascii="Century Gothic" w:hAnsi="Century Gothic"/>
        </w:rPr>
      </w:pPr>
      <w:r>
        <w:rPr>
          <w:rFonts w:ascii="Century Gothic" w:hAnsi="Century Gothic"/>
        </w:rPr>
        <w:t xml:space="preserve">Lezen artikels </w:t>
      </w:r>
    </w:p>
    <w:p w:rsidR="005E4019" w:rsidRDefault="005E4019" w:rsidP="005E4019">
      <w:pPr>
        <w:rPr>
          <w:rFonts w:ascii="Century Gothic" w:hAnsi="Century Gothic"/>
        </w:rPr>
      </w:pPr>
      <w:r>
        <w:rPr>
          <w:rFonts w:ascii="Century Gothic" w:hAnsi="Century Gothic"/>
        </w:rPr>
        <w:t xml:space="preserve">Taal stimulerende tips thuis doornemen. </w:t>
      </w:r>
    </w:p>
    <w:p w:rsidR="005E4019" w:rsidRDefault="005E4019" w:rsidP="005E4019">
      <w:pPr>
        <w:rPr>
          <w:rFonts w:ascii="Century Gothic" w:hAnsi="Century Gothic"/>
        </w:rPr>
      </w:pPr>
    </w:p>
    <w:p w:rsidR="005E4019" w:rsidRPr="001807E7" w:rsidRDefault="005E4019" w:rsidP="005E4019">
      <w:pPr>
        <w:rPr>
          <w:rFonts w:ascii="Century Gothic" w:hAnsi="Century Gothic"/>
          <w:b/>
          <w:i/>
          <w:u w:val="single"/>
        </w:rPr>
      </w:pPr>
      <w:r w:rsidRPr="001807E7">
        <w:rPr>
          <w:rFonts w:ascii="Century Gothic" w:hAnsi="Century Gothic"/>
          <w:b/>
          <w:i/>
          <w:u w:val="single"/>
        </w:rPr>
        <w:t xml:space="preserve">Samenwerkingsverband </w:t>
      </w:r>
    </w:p>
    <w:p w:rsidR="005E4019" w:rsidRDefault="005E4019" w:rsidP="005E4019">
      <w:pPr>
        <w:rPr>
          <w:rFonts w:ascii="Century Gothic" w:hAnsi="Century Gothic"/>
        </w:rPr>
      </w:pPr>
      <w:r>
        <w:rPr>
          <w:rFonts w:ascii="Century Gothic" w:hAnsi="Century Gothic"/>
        </w:rPr>
        <w:t>Zie bijlage</w:t>
      </w:r>
    </w:p>
    <w:p w:rsidR="00B71B91" w:rsidRDefault="00B71B91"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5E4019" w:rsidRDefault="005E4019" w:rsidP="00B71B91">
      <w:pPr>
        <w:pStyle w:val="Lijstalinea"/>
        <w:tabs>
          <w:tab w:val="left" w:pos="2565"/>
        </w:tabs>
        <w:ind w:left="1353"/>
        <w:rPr>
          <w:rFonts w:ascii="Trebuchet MS" w:hAnsi="Trebuchet MS"/>
        </w:rPr>
      </w:pPr>
    </w:p>
    <w:p w:rsidR="00B71B91" w:rsidRPr="00B71B91" w:rsidRDefault="00D0406C" w:rsidP="00B71B91">
      <w:pPr>
        <w:pStyle w:val="Lijstalinea"/>
        <w:tabs>
          <w:tab w:val="left" w:pos="2565"/>
        </w:tabs>
        <w:ind w:left="1080"/>
        <w:rPr>
          <w:rFonts w:ascii="Trebuchet MS" w:hAnsi="Trebuchet MS"/>
        </w:rPr>
      </w:pPr>
      <w:r>
        <w:rPr>
          <w:rFonts w:ascii="Trebuchet MS" w:hAnsi="Trebuchet MS"/>
          <w:noProof/>
          <w:lang w:eastAsia="nl-NL"/>
        </w:rPr>
        <w:drawing>
          <wp:anchor distT="0" distB="0" distL="114300" distR="114300" simplePos="0" relativeHeight="251663360" behindDoc="1" locked="0" layoutInCell="1" allowOverlap="1">
            <wp:simplePos x="0" y="0"/>
            <wp:positionH relativeFrom="column">
              <wp:posOffset>4005580</wp:posOffset>
            </wp:positionH>
            <wp:positionV relativeFrom="paragraph">
              <wp:posOffset>90805</wp:posOffset>
            </wp:positionV>
            <wp:extent cx="2019300" cy="1362075"/>
            <wp:effectExtent l="1905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19300" cy="1362075"/>
                    </a:xfrm>
                    <a:prstGeom prst="rect">
                      <a:avLst/>
                    </a:prstGeom>
                    <a:noFill/>
                    <a:ln w="9525">
                      <a:noFill/>
                      <a:miter lim="800000"/>
                      <a:headEnd/>
                      <a:tailEnd/>
                    </a:ln>
                  </pic:spPr>
                </pic:pic>
              </a:graphicData>
            </a:graphic>
          </wp:anchor>
        </w:drawing>
      </w:r>
      <w:r w:rsidR="00B71B91" w:rsidRPr="00B71B91">
        <w:rPr>
          <w:rFonts w:ascii="Trebuchet MS" w:hAnsi="Trebuchet MS"/>
        </w:rPr>
        <w:t xml:space="preserve"> </w:t>
      </w:r>
    </w:p>
    <w:p w:rsidR="00F608A5" w:rsidRPr="003E6DFC" w:rsidRDefault="00F608A5" w:rsidP="00F608A5">
      <w:pPr>
        <w:pStyle w:val="Lijstalinea"/>
        <w:numPr>
          <w:ilvl w:val="0"/>
          <w:numId w:val="3"/>
        </w:numPr>
        <w:tabs>
          <w:tab w:val="left" w:pos="2565"/>
        </w:tabs>
        <w:rPr>
          <w:rFonts w:ascii="Trebuchet MS" w:hAnsi="Trebuchet MS"/>
        </w:rPr>
      </w:pPr>
      <w:r w:rsidRPr="003E6DFC">
        <w:rPr>
          <w:rFonts w:ascii="Trebuchet MS" w:hAnsi="Trebuchet MS"/>
        </w:rPr>
        <w:t xml:space="preserve">Gezamenlijk </w:t>
      </w:r>
    </w:p>
    <w:p w:rsidR="00B71B91" w:rsidRPr="00D0406C" w:rsidRDefault="00B71B91" w:rsidP="00B71B91">
      <w:pPr>
        <w:pStyle w:val="Lijstalinea"/>
        <w:numPr>
          <w:ilvl w:val="0"/>
          <w:numId w:val="9"/>
        </w:numPr>
        <w:tabs>
          <w:tab w:val="left" w:pos="2565"/>
        </w:tabs>
        <w:rPr>
          <w:rFonts w:ascii="Trebuchet MS" w:eastAsia="Times New Roman" w:hAnsi="Trebuchet MS" w:cs="Arial"/>
          <w:color w:val="0000FF" w:themeColor="hyperlink"/>
          <w:u w:val="single"/>
        </w:rPr>
      </w:pPr>
      <w:r w:rsidRPr="00D0406C">
        <w:rPr>
          <w:rFonts w:ascii="Trebuchet MS" w:hAnsi="Trebuchet MS"/>
        </w:rPr>
        <w:t>Bezinning</w:t>
      </w:r>
      <w:r w:rsidR="00FA21CA" w:rsidRPr="00D0406C">
        <w:rPr>
          <w:rFonts w:ascii="Trebuchet MS" w:hAnsi="Trebuchet MS"/>
        </w:rPr>
        <w:t xml:space="preserve">: </w:t>
      </w:r>
    </w:p>
    <w:p w:rsidR="00D0406C" w:rsidRDefault="00D0406C" w:rsidP="00D0406C">
      <w:pPr>
        <w:pStyle w:val="Lijstalinea"/>
        <w:tabs>
          <w:tab w:val="left" w:pos="2565"/>
        </w:tabs>
        <w:ind w:left="1080"/>
      </w:pPr>
      <w:r>
        <w:t xml:space="preserve">D E V I C I E U Z E C I R K E L (anoniem) </w:t>
      </w:r>
    </w:p>
    <w:p w:rsidR="00D0406C" w:rsidRDefault="00D0406C" w:rsidP="00D0406C">
      <w:pPr>
        <w:pStyle w:val="Lijstalinea"/>
        <w:tabs>
          <w:tab w:val="left" w:pos="2565"/>
        </w:tabs>
        <w:ind w:left="1080"/>
      </w:pPr>
      <w:r>
        <w:t xml:space="preserve">Als ik blijf kijken zoals ik altijd heb gekeken, </w:t>
      </w:r>
    </w:p>
    <w:p w:rsidR="00D0406C" w:rsidRDefault="00D0406C" w:rsidP="00D0406C">
      <w:pPr>
        <w:pStyle w:val="Lijstalinea"/>
        <w:tabs>
          <w:tab w:val="left" w:pos="2565"/>
        </w:tabs>
        <w:ind w:left="1080"/>
      </w:pPr>
      <w:r>
        <w:t xml:space="preserve">blijf ik denken zoals ik altijd heb gedacht. </w:t>
      </w:r>
    </w:p>
    <w:p w:rsidR="00D0406C" w:rsidRDefault="00D0406C" w:rsidP="00D0406C">
      <w:pPr>
        <w:pStyle w:val="Lijstalinea"/>
        <w:tabs>
          <w:tab w:val="left" w:pos="2565"/>
        </w:tabs>
        <w:ind w:left="1080"/>
      </w:pPr>
      <w:r>
        <w:t xml:space="preserve">Als ik blijf denken zoals ik altijd heb gedacht, </w:t>
      </w:r>
    </w:p>
    <w:p w:rsidR="00D0406C" w:rsidRDefault="00D0406C" w:rsidP="00D0406C">
      <w:pPr>
        <w:pStyle w:val="Lijstalinea"/>
        <w:tabs>
          <w:tab w:val="left" w:pos="2565"/>
        </w:tabs>
        <w:ind w:left="1080"/>
      </w:pPr>
      <w:r>
        <w:t xml:space="preserve">blijf ik geloven zoals ik altijd heb geloofd. </w:t>
      </w:r>
    </w:p>
    <w:p w:rsidR="00D0406C" w:rsidRDefault="00D0406C" w:rsidP="00D0406C">
      <w:pPr>
        <w:pStyle w:val="Lijstalinea"/>
        <w:tabs>
          <w:tab w:val="left" w:pos="2565"/>
        </w:tabs>
        <w:ind w:left="1080"/>
      </w:pPr>
      <w:r>
        <w:t xml:space="preserve">Als ik blijf geloven zoals ik altijd heb geloofd, blijf ik doen wat ik altijd heb gedaan. Als ik blijf doen wat ik altijd heb gedaan, blijft mij overkomen wat mij altijd overkomt. </w:t>
      </w:r>
    </w:p>
    <w:p w:rsidR="00D0406C" w:rsidRDefault="00D0406C" w:rsidP="00D0406C">
      <w:pPr>
        <w:pStyle w:val="Lijstalinea"/>
        <w:tabs>
          <w:tab w:val="left" w:pos="2565"/>
        </w:tabs>
        <w:ind w:left="1080"/>
      </w:pPr>
      <w:r>
        <w:t xml:space="preserve">Maar als ik nu mijn ogen sluit en mijn ware zelf voel van binnen, dan kom ik deze cirkel uit en kan ik steeds opnieuw beginnen. </w:t>
      </w:r>
    </w:p>
    <w:p w:rsidR="00D0406C" w:rsidRDefault="00D0406C" w:rsidP="00D0406C">
      <w:pPr>
        <w:pStyle w:val="Lijstalinea"/>
        <w:tabs>
          <w:tab w:val="left" w:pos="2565"/>
        </w:tabs>
        <w:ind w:left="1080"/>
      </w:pPr>
    </w:p>
    <w:p w:rsidR="007E137C" w:rsidRPr="00B71B91" w:rsidRDefault="007E137C" w:rsidP="00B71B91">
      <w:pPr>
        <w:pStyle w:val="Lijstalinea"/>
        <w:numPr>
          <w:ilvl w:val="0"/>
          <w:numId w:val="9"/>
        </w:numPr>
        <w:tabs>
          <w:tab w:val="left" w:pos="2565"/>
        </w:tabs>
        <w:rPr>
          <w:rFonts w:ascii="Trebuchet MS" w:hAnsi="Trebuchet MS"/>
        </w:rPr>
      </w:pPr>
      <w:r>
        <w:rPr>
          <w:rFonts w:ascii="Trebuchet MS" w:hAnsi="Trebuchet MS"/>
        </w:rPr>
        <w:t>ZILL: leerplanklapper: opdracht</w:t>
      </w:r>
      <w:r w:rsidR="002A5A1A">
        <w:rPr>
          <w:rFonts w:ascii="Trebuchet MS" w:hAnsi="Trebuchet MS"/>
        </w:rPr>
        <w:tab/>
      </w:r>
    </w:p>
    <w:p w:rsidR="00F608A5" w:rsidRPr="00323354" w:rsidRDefault="00323354" w:rsidP="00323354">
      <w:pPr>
        <w:tabs>
          <w:tab w:val="left" w:pos="2565"/>
        </w:tabs>
        <w:rPr>
          <w:rFonts w:ascii="Trebuchet MS" w:hAnsi="Trebuchet MS"/>
          <w:b/>
          <w:i/>
          <w:u w:val="single"/>
        </w:rPr>
      </w:pPr>
      <w:r w:rsidRPr="00323354">
        <w:rPr>
          <w:rFonts w:ascii="Trebuchet MS" w:hAnsi="Trebuchet MS"/>
          <w:b/>
          <w:i/>
          <w:u w:val="single"/>
        </w:rPr>
        <w:t>Maandopdracht ZILL</w:t>
      </w:r>
    </w:p>
    <w:p w:rsidR="00323354" w:rsidRDefault="00323354" w:rsidP="00323354">
      <w:pPr>
        <w:tabs>
          <w:tab w:val="left" w:pos="2565"/>
        </w:tabs>
        <w:rPr>
          <w:rFonts w:ascii="Trebuchet MS" w:hAnsi="Trebuchet MS"/>
          <w:i/>
        </w:rPr>
      </w:pPr>
      <w:r w:rsidRPr="00323354">
        <w:rPr>
          <w:rFonts w:ascii="Trebuchet MS" w:hAnsi="Trebuchet MS"/>
          <w:i/>
        </w:rPr>
        <w:t>Probeer in uw lessen</w:t>
      </w:r>
      <w:r w:rsidR="00A8426C">
        <w:rPr>
          <w:rFonts w:ascii="Trebuchet MS" w:hAnsi="Trebuchet MS"/>
          <w:i/>
        </w:rPr>
        <w:t xml:space="preserve"> (‘arrangementen’) </w:t>
      </w:r>
      <w:r w:rsidRPr="00323354">
        <w:rPr>
          <w:rFonts w:ascii="Trebuchet MS" w:hAnsi="Trebuchet MS"/>
          <w:i/>
        </w:rPr>
        <w:t>kansen te zien om er ‘</w:t>
      </w:r>
      <w:r w:rsidR="00032DA0" w:rsidRPr="00032DA0">
        <w:rPr>
          <w:rFonts w:ascii="Trebuchet MS" w:hAnsi="Trebuchet MS"/>
          <w:i/>
          <w:u w:val="single"/>
        </w:rPr>
        <w:t>ontwikkel</w:t>
      </w:r>
      <w:r w:rsidR="00A8426C">
        <w:rPr>
          <w:rFonts w:ascii="Trebuchet MS" w:hAnsi="Trebuchet MS"/>
          <w:i/>
          <w:u w:val="single"/>
        </w:rPr>
        <w:t>thema’s</w:t>
      </w:r>
      <w:r w:rsidRPr="00323354">
        <w:rPr>
          <w:rFonts w:ascii="Trebuchet MS" w:hAnsi="Trebuchet MS"/>
          <w:i/>
        </w:rPr>
        <w:t>’ bij te betrekken van uit de “</w:t>
      </w:r>
      <w:r w:rsidRPr="00032DA0">
        <w:rPr>
          <w:rFonts w:ascii="Trebuchet MS" w:hAnsi="Trebuchet MS"/>
          <w:b/>
          <w:i/>
        </w:rPr>
        <w:t>persoonsgebonden ontwikkeling</w:t>
      </w:r>
      <w:r w:rsidR="00A8426C">
        <w:rPr>
          <w:rFonts w:ascii="Trebuchet MS" w:hAnsi="Trebuchet MS"/>
          <w:i/>
        </w:rPr>
        <w:t>” EN de “</w:t>
      </w:r>
      <w:r w:rsidR="00A8426C" w:rsidRPr="00A8426C">
        <w:rPr>
          <w:rFonts w:ascii="Trebuchet MS" w:hAnsi="Trebuchet MS"/>
          <w:b/>
          <w:i/>
        </w:rPr>
        <w:t>cultuurgebonden ontwikkeling</w:t>
      </w:r>
      <w:r w:rsidR="00A8426C">
        <w:rPr>
          <w:rFonts w:ascii="Trebuchet MS" w:hAnsi="Trebuchet MS"/>
          <w:i/>
        </w:rPr>
        <w:t>”. Deze zullen verplicht worden gemaakt in jullie agenda!</w:t>
      </w:r>
    </w:p>
    <w:p w:rsidR="00323354" w:rsidRDefault="00323354" w:rsidP="00323354">
      <w:pPr>
        <w:tabs>
          <w:tab w:val="left" w:pos="2565"/>
        </w:tabs>
        <w:rPr>
          <w:rFonts w:ascii="Trebuchet MS" w:hAnsi="Trebuchet MS"/>
          <w:b/>
          <w:i/>
          <w:u w:val="single"/>
        </w:rPr>
      </w:pPr>
      <w:r w:rsidRPr="00AB1314">
        <w:rPr>
          <w:rFonts w:ascii="Trebuchet MS" w:hAnsi="Trebuchet MS"/>
          <w:b/>
          <w:i/>
          <w:u w:val="single"/>
        </w:rPr>
        <w:t>Noteer uw bevindingen</w:t>
      </w:r>
      <w:r w:rsidR="00A8426C">
        <w:rPr>
          <w:rFonts w:ascii="Trebuchet MS" w:hAnsi="Trebuchet MS"/>
          <w:b/>
          <w:i/>
          <w:u w:val="single"/>
        </w:rPr>
        <w:t xml:space="preserve"> (hoe dit liep)</w:t>
      </w:r>
      <w:r w:rsidRPr="00AB1314">
        <w:rPr>
          <w:rFonts w:ascii="Trebuchet MS" w:hAnsi="Trebuchet MS"/>
          <w:b/>
          <w:i/>
          <w:u w:val="single"/>
        </w:rPr>
        <w:t xml:space="preserve"> tegen volgende personeelsvergadering</w:t>
      </w:r>
      <w:r w:rsidR="00032DA0" w:rsidRPr="00AB1314">
        <w:rPr>
          <w:rFonts w:ascii="Trebuchet MS" w:hAnsi="Trebuchet MS"/>
          <w:b/>
          <w:i/>
          <w:u w:val="single"/>
        </w:rPr>
        <w:t xml:space="preserve"> (16/01/2018)</w:t>
      </w:r>
      <w:r w:rsidRPr="00AB1314">
        <w:rPr>
          <w:rFonts w:ascii="Trebuchet MS" w:hAnsi="Trebuchet MS"/>
          <w:b/>
          <w:i/>
          <w:u w:val="single"/>
        </w:rPr>
        <w:t xml:space="preserve">.  </w:t>
      </w:r>
      <w:r w:rsidR="005E4019">
        <w:rPr>
          <w:rFonts w:ascii="Trebuchet MS" w:hAnsi="Trebuchet MS"/>
          <w:b/>
          <w:i/>
          <w:u w:val="single"/>
        </w:rPr>
        <w:t>Dit kan nog verlengd worden naar volgende maanden!</w:t>
      </w:r>
    </w:p>
    <w:p w:rsidR="00D0406C" w:rsidRPr="00AB1314" w:rsidRDefault="00D0406C" w:rsidP="00323354">
      <w:pPr>
        <w:tabs>
          <w:tab w:val="left" w:pos="2565"/>
        </w:tabs>
        <w:rPr>
          <w:rFonts w:ascii="Trebuchet MS" w:hAnsi="Trebuchet MS"/>
          <w:b/>
          <w:i/>
          <w:u w:val="single"/>
        </w:rPr>
      </w:pPr>
    </w:p>
    <w:p w:rsidR="005E4019" w:rsidRDefault="00D0406C" w:rsidP="005E4019">
      <w:pPr>
        <w:pStyle w:val="Lijstalinea"/>
        <w:numPr>
          <w:ilvl w:val="0"/>
          <w:numId w:val="9"/>
        </w:numPr>
        <w:tabs>
          <w:tab w:val="left" w:pos="2565"/>
        </w:tabs>
        <w:rPr>
          <w:rFonts w:ascii="Trebuchet MS" w:hAnsi="Trebuchet MS"/>
        </w:rPr>
      </w:pPr>
      <w:r w:rsidRPr="005E4019">
        <w:rPr>
          <w:rFonts w:ascii="Trebuchet MS" w:hAnsi="Trebuchet MS"/>
        </w:rPr>
        <w:t>Conflicten: stappenplan</w:t>
      </w:r>
      <w:r w:rsidR="005E4019" w:rsidRPr="005E4019">
        <w:rPr>
          <w:rFonts w:ascii="Trebuchet MS" w:hAnsi="Trebuchet MS"/>
        </w:rPr>
        <w:t xml:space="preserve"> (gelamineerde versie uitgedeeld)</w:t>
      </w:r>
      <w:r w:rsidR="005E4019">
        <w:rPr>
          <w:rFonts w:ascii="Trebuchet MS" w:hAnsi="Trebuchet MS"/>
        </w:rPr>
        <w:tab/>
      </w:r>
      <w:r w:rsidR="005E4019">
        <w:rPr>
          <w:rFonts w:ascii="Trebuchet MS" w:hAnsi="Trebuchet MS"/>
        </w:rPr>
        <w:tab/>
      </w:r>
    </w:p>
    <w:p w:rsidR="005E4019" w:rsidRPr="005E4019" w:rsidRDefault="005E4019" w:rsidP="005E4019">
      <w:pPr>
        <w:pStyle w:val="Lijstalinea"/>
        <w:tabs>
          <w:tab w:val="left" w:pos="2565"/>
        </w:tabs>
        <w:ind w:left="1080"/>
        <w:rPr>
          <w:rFonts w:ascii="Trebuchet MS" w:hAnsi="Trebuchet MS"/>
        </w:rPr>
      </w:pPr>
      <w:r w:rsidRPr="005E4019">
        <w:rPr>
          <w:rFonts w:ascii="Trebuchet MS" w:hAnsi="Trebuchet MS"/>
        </w:rPr>
        <w:t xml:space="preserve">Toelichten en uitleggen aan kinderen </w:t>
      </w:r>
    </w:p>
    <w:p w:rsidR="005E4019" w:rsidRDefault="005E4019" w:rsidP="005E4019">
      <w:pPr>
        <w:pStyle w:val="Lijstalinea"/>
        <w:tabs>
          <w:tab w:val="left" w:pos="2565"/>
        </w:tabs>
        <w:spacing w:after="0" w:line="240" w:lineRule="auto"/>
        <w:ind w:left="1080"/>
        <w:rPr>
          <w:rFonts w:ascii="Trebuchet MS" w:hAnsi="Trebuchet MS"/>
        </w:rPr>
      </w:pPr>
    </w:p>
    <w:p w:rsidR="004F2F09" w:rsidRDefault="00F608A5" w:rsidP="004F2F09">
      <w:pPr>
        <w:pStyle w:val="Lijstalinea"/>
        <w:numPr>
          <w:ilvl w:val="0"/>
          <w:numId w:val="9"/>
        </w:numPr>
        <w:tabs>
          <w:tab w:val="left" w:pos="2565"/>
        </w:tabs>
        <w:spacing w:after="0" w:line="240" w:lineRule="auto"/>
        <w:rPr>
          <w:rFonts w:ascii="Trebuchet MS" w:hAnsi="Trebuchet MS"/>
        </w:rPr>
      </w:pPr>
      <w:r w:rsidRPr="003E6DFC">
        <w:rPr>
          <w:rFonts w:ascii="Trebuchet MS" w:hAnsi="Trebuchet MS"/>
        </w:rPr>
        <w:t>VARIA</w:t>
      </w:r>
    </w:p>
    <w:p w:rsidR="004F2F09" w:rsidRPr="004F2F09" w:rsidRDefault="004F2F09" w:rsidP="004F2F09">
      <w:pPr>
        <w:pStyle w:val="Lijstalinea"/>
        <w:numPr>
          <w:ilvl w:val="0"/>
          <w:numId w:val="10"/>
        </w:numPr>
        <w:tabs>
          <w:tab w:val="left" w:pos="2565"/>
        </w:tabs>
        <w:spacing w:after="0" w:line="240" w:lineRule="auto"/>
        <w:rPr>
          <w:rFonts w:ascii="Trebuchet MS" w:hAnsi="Trebuchet MS"/>
        </w:rPr>
      </w:pPr>
      <w:r>
        <w:rPr>
          <w:rFonts w:ascii="Trebuchet MS" w:hAnsi="Trebuchet MS"/>
        </w:rPr>
        <w:t xml:space="preserve">Nieuwjaarsetentje </w:t>
      </w:r>
      <w:r w:rsidR="006F3BED">
        <w:rPr>
          <w:rFonts w:ascii="Trebuchet MS" w:hAnsi="Trebuchet MS"/>
        </w:rPr>
        <w:t xml:space="preserve">= </w:t>
      </w:r>
      <w:r w:rsidR="0060344F">
        <w:rPr>
          <w:rFonts w:ascii="Trebuchet MS" w:hAnsi="Trebuchet MS"/>
        </w:rPr>
        <w:t xml:space="preserve">vrijdag </w:t>
      </w:r>
      <w:r w:rsidR="006F3BED">
        <w:rPr>
          <w:rFonts w:ascii="Trebuchet MS" w:hAnsi="Trebuchet MS"/>
        </w:rPr>
        <w:t>12/01/2018</w:t>
      </w:r>
      <w:r w:rsidR="002A5A1A">
        <w:rPr>
          <w:rFonts w:ascii="Trebuchet MS" w:hAnsi="Trebuchet MS"/>
        </w:rPr>
        <w:tab/>
      </w:r>
      <w:r w:rsidR="002A5A1A">
        <w:rPr>
          <w:rFonts w:ascii="Trebuchet MS" w:hAnsi="Trebuchet MS"/>
        </w:rPr>
        <w:tab/>
      </w:r>
      <w:r w:rsidR="002A5A1A">
        <w:rPr>
          <w:rFonts w:ascii="Trebuchet MS" w:hAnsi="Trebuchet MS"/>
        </w:rPr>
        <w:tab/>
      </w:r>
      <w:r w:rsidR="002A5A1A">
        <w:rPr>
          <w:rFonts w:ascii="Trebuchet MS" w:hAnsi="Trebuchet MS"/>
        </w:rPr>
        <w:tab/>
      </w:r>
    </w:p>
    <w:p w:rsidR="003E6DFC" w:rsidRDefault="00032DA0" w:rsidP="00032DA0">
      <w:pPr>
        <w:tabs>
          <w:tab w:val="left" w:pos="2565"/>
        </w:tabs>
        <w:rPr>
          <w:rFonts w:ascii="Trebuchet MS" w:hAnsi="Trebuchet MS"/>
        </w:rPr>
      </w:pPr>
      <w:r>
        <w:rPr>
          <w:rFonts w:ascii="Trebuchet MS" w:hAnsi="Trebuchet MS"/>
        </w:rPr>
        <w:t xml:space="preserve">                Tips en gokken?!</w:t>
      </w:r>
      <w:r w:rsidR="008A2864">
        <w:rPr>
          <w:rFonts w:ascii="Trebuchet MS" w:hAnsi="Trebuchet MS"/>
        </w:rPr>
        <w:t xml:space="preserve"> Nieuwe trip: TREIN</w:t>
      </w:r>
    </w:p>
    <w:p w:rsidR="0040087F" w:rsidRDefault="0040087F" w:rsidP="0040087F">
      <w:pPr>
        <w:pStyle w:val="Lijstalinea"/>
        <w:numPr>
          <w:ilvl w:val="0"/>
          <w:numId w:val="10"/>
        </w:numPr>
        <w:tabs>
          <w:tab w:val="left" w:pos="2565"/>
        </w:tabs>
        <w:rPr>
          <w:rFonts w:ascii="Trebuchet MS" w:hAnsi="Trebuchet MS"/>
        </w:rPr>
      </w:pPr>
      <w:r>
        <w:rPr>
          <w:rFonts w:ascii="Trebuchet MS" w:hAnsi="Trebuchet MS"/>
        </w:rPr>
        <w:t xml:space="preserve">Evaluatie brandoefening </w:t>
      </w:r>
      <w:r w:rsidR="005E4019">
        <w:rPr>
          <w:rFonts w:ascii="Trebuchet MS" w:hAnsi="Trebuchet MS"/>
        </w:rPr>
        <w:t>(wordt doorgemaild)</w:t>
      </w:r>
    </w:p>
    <w:p w:rsidR="005E4019" w:rsidRDefault="005E4019" w:rsidP="005E4019">
      <w:pPr>
        <w:pStyle w:val="Lijstalinea"/>
        <w:tabs>
          <w:tab w:val="left" w:pos="2565"/>
        </w:tabs>
        <w:ind w:left="1353"/>
        <w:rPr>
          <w:rFonts w:ascii="Trebuchet MS" w:hAnsi="Trebuchet MS"/>
        </w:rPr>
      </w:pPr>
    </w:p>
    <w:p w:rsidR="0040087F" w:rsidRDefault="005E4019" w:rsidP="0040087F">
      <w:pPr>
        <w:pStyle w:val="Lijstalinea"/>
        <w:numPr>
          <w:ilvl w:val="0"/>
          <w:numId w:val="10"/>
        </w:numPr>
        <w:tabs>
          <w:tab w:val="left" w:pos="2565"/>
        </w:tabs>
        <w:rPr>
          <w:rFonts w:ascii="Trebuchet MS" w:hAnsi="Trebuchet MS"/>
        </w:rPr>
      </w:pPr>
      <w:r w:rsidRPr="005E4019">
        <w:rPr>
          <w:rFonts w:ascii="Trebuchet MS" w:hAnsi="Trebuchet MS"/>
        </w:rPr>
        <w:t>Luizen: controle in alle klassen door kriebelteam (Ellen / An) in laatste week voor vakantie + na vakantie. Deze controle melden aan de ouders via mail. Indien er dan nog problemen zijn (na verlof) wordt het CLB ingeschakeld.</w:t>
      </w:r>
    </w:p>
    <w:p w:rsidR="005E4019" w:rsidRPr="005E4019" w:rsidRDefault="005E4019" w:rsidP="005E4019">
      <w:pPr>
        <w:pStyle w:val="Lijstalinea"/>
        <w:rPr>
          <w:rFonts w:ascii="Trebuchet MS" w:hAnsi="Trebuchet MS"/>
        </w:rPr>
      </w:pPr>
    </w:p>
    <w:p w:rsidR="005E4019" w:rsidRDefault="005E4019" w:rsidP="0040087F">
      <w:pPr>
        <w:pStyle w:val="Lijstalinea"/>
        <w:numPr>
          <w:ilvl w:val="0"/>
          <w:numId w:val="10"/>
        </w:numPr>
        <w:tabs>
          <w:tab w:val="left" w:pos="2565"/>
        </w:tabs>
        <w:rPr>
          <w:rFonts w:ascii="Trebuchet MS" w:hAnsi="Trebuchet MS"/>
        </w:rPr>
      </w:pPr>
      <w:r>
        <w:rPr>
          <w:rFonts w:ascii="Trebuchet MS" w:hAnsi="Trebuchet MS"/>
        </w:rPr>
        <w:t>Werkplanning eetfestijn (OC) wordt in koffielokaal gelegd om aan te vullen.</w:t>
      </w:r>
    </w:p>
    <w:p w:rsidR="005E4019" w:rsidRPr="005E4019" w:rsidRDefault="005E4019" w:rsidP="005E4019">
      <w:pPr>
        <w:pStyle w:val="Lijstalinea"/>
        <w:rPr>
          <w:rFonts w:ascii="Trebuchet MS" w:hAnsi="Trebuchet MS"/>
        </w:rPr>
      </w:pPr>
    </w:p>
    <w:p w:rsidR="004548B4" w:rsidRPr="00484F82" w:rsidRDefault="005E4019" w:rsidP="005E4019">
      <w:pPr>
        <w:tabs>
          <w:tab w:val="left" w:pos="2565"/>
        </w:tabs>
        <w:spacing w:after="0" w:line="240" w:lineRule="auto"/>
        <w:rPr>
          <w:rFonts w:cstheme="minorHAnsi"/>
          <w:i/>
          <w:u w:val="single"/>
        </w:rPr>
      </w:pPr>
      <w:r>
        <w:rPr>
          <w:rFonts w:cstheme="minorHAnsi"/>
          <w:i/>
          <w:u w:val="single"/>
        </w:rPr>
        <w:t>Vragen of opmerkingen bij dit verslag</w:t>
      </w:r>
      <w:r w:rsidR="004548B4" w:rsidRPr="00484F82">
        <w:rPr>
          <w:rFonts w:cstheme="minorHAnsi"/>
          <w:i/>
          <w:u w:val="single"/>
        </w:rPr>
        <w:t>:</w:t>
      </w:r>
    </w:p>
    <w:tbl>
      <w:tblPr>
        <w:tblStyle w:val="Tabelraster"/>
        <w:tblW w:w="0" w:type="auto"/>
        <w:tblLook w:val="04A0"/>
      </w:tblPr>
      <w:tblGrid>
        <w:gridCol w:w="4606"/>
      </w:tblGrid>
      <w:tr w:rsidR="004548B4" w:rsidRPr="00D27B8C" w:rsidTr="007C65B0">
        <w:tc>
          <w:tcPr>
            <w:tcW w:w="4606" w:type="dxa"/>
          </w:tcPr>
          <w:p w:rsidR="004548B4" w:rsidRPr="00D27B8C" w:rsidRDefault="004548B4" w:rsidP="005E4019">
            <w:pPr>
              <w:rPr>
                <w:rFonts w:cstheme="minorHAnsi"/>
              </w:rPr>
            </w:pPr>
            <w:r w:rsidRPr="00D27B8C">
              <w:rPr>
                <w:rFonts w:cstheme="minorHAnsi"/>
              </w:rPr>
              <w:t>Jan</w:t>
            </w:r>
          </w:p>
        </w:tc>
      </w:tr>
      <w:tr w:rsidR="004548B4" w:rsidRPr="00D27B8C" w:rsidTr="007C65B0">
        <w:tc>
          <w:tcPr>
            <w:tcW w:w="4606" w:type="dxa"/>
          </w:tcPr>
          <w:p w:rsidR="004548B4" w:rsidRPr="00D27B8C" w:rsidRDefault="004548B4" w:rsidP="005E4019">
            <w:pPr>
              <w:rPr>
                <w:rFonts w:cstheme="minorHAnsi"/>
              </w:rPr>
            </w:pPr>
            <w:r w:rsidRPr="00D27B8C">
              <w:rPr>
                <w:rFonts w:cstheme="minorHAnsi"/>
              </w:rPr>
              <w:t>Tel.: 0478/50.83.78</w:t>
            </w:r>
          </w:p>
          <w:p w:rsidR="004548B4" w:rsidRPr="00D27B8C" w:rsidRDefault="00DA26AE" w:rsidP="005E4019">
            <w:pPr>
              <w:rPr>
                <w:rFonts w:cstheme="minorHAnsi"/>
              </w:rPr>
            </w:pPr>
            <w:hyperlink r:id="rId10" w:history="1">
              <w:r w:rsidR="004548B4" w:rsidRPr="00D27B8C">
                <w:rPr>
                  <w:rStyle w:val="Hyperlink"/>
                  <w:rFonts w:cstheme="minorHAnsi"/>
                </w:rPr>
                <w:t>directiejan@tluikertje.be</w:t>
              </w:r>
            </w:hyperlink>
            <w:r w:rsidR="004548B4" w:rsidRPr="00D27B8C">
              <w:rPr>
                <w:rFonts w:cstheme="minorHAnsi"/>
              </w:rPr>
              <w:t xml:space="preserve"> </w:t>
            </w:r>
          </w:p>
          <w:p w:rsidR="004548B4" w:rsidRPr="00D27B8C" w:rsidRDefault="00DA26AE" w:rsidP="005E4019">
            <w:pPr>
              <w:rPr>
                <w:rFonts w:cstheme="minorHAnsi"/>
              </w:rPr>
            </w:pPr>
            <w:hyperlink r:id="rId11" w:history="1">
              <w:r w:rsidR="004548B4" w:rsidRPr="00E5534A">
                <w:rPr>
                  <w:rStyle w:val="Hyperlink"/>
                  <w:rFonts w:cstheme="minorHAnsi"/>
                </w:rPr>
                <w:t>directie@tluikertje.be</w:t>
              </w:r>
            </w:hyperlink>
            <w:r w:rsidR="004548B4" w:rsidRPr="00D27B8C">
              <w:rPr>
                <w:rFonts w:cstheme="minorHAnsi"/>
              </w:rPr>
              <w:t xml:space="preserve"> </w:t>
            </w:r>
          </w:p>
          <w:p w:rsidR="004548B4" w:rsidRPr="00D27B8C" w:rsidRDefault="004548B4" w:rsidP="005E4019">
            <w:pPr>
              <w:rPr>
                <w:rFonts w:cstheme="minorHAnsi"/>
              </w:rPr>
            </w:pPr>
          </w:p>
        </w:tc>
      </w:tr>
    </w:tbl>
    <w:p w:rsidR="005F6721" w:rsidRDefault="005F6721" w:rsidP="00F608A5">
      <w:pPr>
        <w:tabs>
          <w:tab w:val="left" w:pos="2565"/>
        </w:tabs>
        <w:spacing w:after="0" w:line="240" w:lineRule="auto"/>
        <w:jc w:val="center"/>
        <w:rPr>
          <w:rFonts w:ascii="Trebuchet MS" w:hAnsi="Trebuchet MS"/>
        </w:rPr>
      </w:pPr>
    </w:p>
    <w:sectPr w:rsidR="005F6721" w:rsidSect="00360065">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D27" w:rsidRDefault="00721D27" w:rsidP="00AA191A">
      <w:pPr>
        <w:spacing w:after="0" w:line="240" w:lineRule="auto"/>
      </w:pPr>
      <w:r>
        <w:separator/>
      </w:r>
    </w:p>
  </w:endnote>
  <w:endnote w:type="continuationSeparator" w:id="0">
    <w:p w:rsidR="00721D27" w:rsidRDefault="00721D27"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5E4019">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0F04B7">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B71B91">
      <w:rPr>
        <w:rFonts w:eastAsiaTheme="minorEastAsia"/>
      </w:rPr>
      <w:t>11</w:t>
    </w:r>
    <w:r w:rsidR="00647357">
      <w:rPr>
        <w:rFonts w:eastAsiaTheme="minorEastAsia"/>
      </w:rPr>
      <w:t xml:space="preserve"> </w:t>
    </w:r>
    <w:r w:rsidR="00B71B91">
      <w:rPr>
        <w:rFonts w:eastAsiaTheme="minorEastAsia"/>
      </w:rPr>
      <w:t>DEC</w:t>
    </w:r>
    <w:r w:rsidR="00237505">
      <w:rPr>
        <w:rFonts w:eastAsiaTheme="minorEastAsia"/>
      </w:rPr>
      <w:t>E</w:t>
    </w:r>
    <w:r w:rsidR="00647357">
      <w:rPr>
        <w:rFonts w:eastAsiaTheme="minorEastAsia"/>
      </w:rPr>
      <w:t>MBER 2017</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D27" w:rsidRDefault="00721D27" w:rsidP="00AA191A">
      <w:pPr>
        <w:spacing w:after="0" w:line="240" w:lineRule="auto"/>
      </w:pPr>
      <w:r>
        <w:separator/>
      </w:r>
    </w:p>
  </w:footnote>
  <w:footnote w:type="continuationSeparator" w:id="0">
    <w:p w:rsidR="00721D27" w:rsidRDefault="00721D27"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45A"/>
    <w:multiLevelType w:val="hybridMultilevel"/>
    <w:tmpl w:val="C7C466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9AB0BA0"/>
    <w:multiLevelType w:val="hybridMultilevel"/>
    <w:tmpl w:val="76365850"/>
    <w:lvl w:ilvl="0" w:tplc="81E25280">
      <w:numFmt w:val="bullet"/>
      <w:lvlText w:val=""/>
      <w:lvlJc w:val="left"/>
      <w:pPr>
        <w:ind w:left="1713" w:hanging="360"/>
      </w:pPr>
      <w:rPr>
        <w:rFonts w:ascii="Wingdings" w:eastAsiaTheme="minorHAnsi" w:hAnsi="Wingdings" w:cstheme="minorBidi"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CC608E1"/>
    <w:multiLevelType w:val="hybridMultilevel"/>
    <w:tmpl w:val="00BEE2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nsid w:val="2A511563"/>
    <w:multiLevelType w:val="hybridMultilevel"/>
    <w:tmpl w:val="00446C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4">
    <w:nsid w:val="2AB82094"/>
    <w:multiLevelType w:val="hybridMultilevel"/>
    <w:tmpl w:val="1CB01606"/>
    <w:lvl w:ilvl="0" w:tplc="4274CEA0">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7CC2286"/>
    <w:multiLevelType w:val="hybridMultilevel"/>
    <w:tmpl w:val="631C87B0"/>
    <w:lvl w:ilvl="0" w:tplc="4274CEA0">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nsid w:val="4E7D5EB7"/>
    <w:multiLevelType w:val="hybridMultilevel"/>
    <w:tmpl w:val="F594BACC"/>
    <w:lvl w:ilvl="0" w:tplc="DBACFEEA">
      <w:start w:val="2"/>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70C2BC5"/>
    <w:multiLevelType w:val="hybridMultilevel"/>
    <w:tmpl w:val="332C9642"/>
    <w:lvl w:ilvl="0" w:tplc="358A6EE8">
      <w:start w:val="2"/>
      <w:numFmt w:val="bullet"/>
      <w:lvlText w:val=""/>
      <w:lvlJc w:val="left"/>
      <w:pPr>
        <w:ind w:left="19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EDB322B"/>
    <w:multiLevelType w:val="hybridMultilevel"/>
    <w:tmpl w:val="52A27AD4"/>
    <w:lvl w:ilvl="0" w:tplc="4274CEA0">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8">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9">
    <w:nsid w:val="77012E54"/>
    <w:multiLevelType w:val="hybridMultilevel"/>
    <w:tmpl w:val="C15A10C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8"/>
  </w:num>
  <w:num w:numId="2">
    <w:abstractNumId w:val="22"/>
  </w:num>
  <w:num w:numId="3">
    <w:abstractNumId w:val="4"/>
  </w:num>
  <w:num w:numId="4">
    <w:abstractNumId w:val="25"/>
  </w:num>
  <w:num w:numId="5">
    <w:abstractNumId w:val="31"/>
  </w:num>
  <w:num w:numId="6">
    <w:abstractNumId w:val="16"/>
  </w:num>
  <w:num w:numId="7">
    <w:abstractNumId w:val="5"/>
  </w:num>
  <w:num w:numId="8">
    <w:abstractNumId w:val="28"/>
  </w:num>
  <w:num w:numId="9">
    <w:abstractNumId w:val="35"/>
  </w:num>
  <w:num w:numId="10">
    <w:abstractNumId w:val="13"/>
  </w:num>
  <w:num w:numId="11">
    <w:abstractNumId w:val="19"/>
  </w:num>
  <w:num w:numId="12">
    <w:abstractNumId w:val="7"/>
  </w:num>
  <w:num w:numId="13">
    <w:abstractNumId w:val="41"/>
  </w:num>
  <w:num w:numId="14">
    <w:abstractNumId w:val="40"/>
  </w:num>
  <w:num w:numId="15">
    <w:abstractNumId w:val="11"/>
  </w:num>
  <w:num w:numId="16">
    <w:abstractNumId w:val="21"/>
  </w:num>
  <w:num w:numId="17">
    <w:abstractNumId w:val="6"/>
  </w:num>
  <w:num w:numId="18">
    <w:abstractNumId w:val="27"/>
  </w:num>
  <w:num w:numId="19">
    <w:abstractNumId w:val="1"/>
  </w:num>
  <w:num w:numId="20">
    <w:abstractNumId w:val="2"/>
  </w:num>
  <w:num w:numId="21">
    <w:abstractNumId w:val="10"/>
  </w:num>
  <w:num w:numId="22">
    <w:abstractNumId w:val="17"/>
  </w:num>
  <w:num w:numId="23">
    <w:abstractNumId w:val="29"/>
  </w:num>
  <w:num w:numId="24">
    <w:abstractNumId w:val="20"/>
  </w:num>
  <w:num w:numId="25">
    <w:abstractNumId w:val="15"/>
  </w:num>
  <w:num w:numId="26">
    <w:abstractNumId w:val="34"/>
  </w:num>
  <w:num w:numId="27">
    <w:abstractNumId w:val="36"/>
  </w:num>
  <w:num w:numId="28">
    <w:abstractNumId w:val="37"/>
  </w:num>
  <w:num w:numId="29">
    <w:abstractNumId w:val="33"/>
  </w:num>
  <w:num w:numId="30">
    <w:abstractNumId w:val="18"/>
  </w:num>
  <w:num w:numId="31">
    <w:abstractNumId w:val="24"/>
  </w:num>
  <w:num w:numId="32">
    <w:abstractNumId w:val="38"/>
  </w:num>
  <w:num w:numId="33">
    <w:abstractNumId w:val="30"/>
  </w:num>
  <w:num w:numId="34">
    <w:abstractNumId w:val="26"/>
  </w:num>
  <w:num w:numId="35">
    <w:abstractNumId w:val="39"/>
  </w:num>
  <w:num w:numId="36">
    <w:abstractNumId w:val="0"/>
  </w:num>
  <w:num w:numId="37">
    <w:abstractNumId w:val="9"/>
  </w:num>
  <w:num w:numId="38">
    <w:abstractNumId w:val="12"/>
  </w:num>
  <w:num w:numId="39">
    <w:abstractNumId w:val="3"/>
  </w:num>
  <w:num w:numId="40">
    <w:abstractNumId w:val="32"/>
  </w:num>
  <w:num w:numId="41">
    <w:abstractNumId w:val="23"/>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6D9F"/>
    <w:rsid w:val="00031E99"/>
    <w:rsid w:val="00032DA0"/>
    <w:rsid w:val="00047DD2"/>
    <w:rsid w:val="0008365F"/>
    <w:rsid w:val="00094AAA"/>
    <w:rsid w:val="000A5145"/>
    <w:rsid w:val="000E2366"/>
    <w:rsid w:val="000F04B7"/>
    <w:rsid w:val="00114DFA"/>
    <w:rsid w:val="001239A6"/>
    <w:rsid w:val="00144E8A"/>
    <w:rsid w:val="001649CD"/>
    <w:rsid w:val="00174289"/>
    <w:rsid w:val="001744A0"/>
    <w:rsid w:val="001A04D1"/>
    <w:rsid w:val="001C198D"/>
    <w:rsid w:val="001D3E67"/>
    <w:rsid w:val="00213850"/>
    <w:rsid w:val="002217BC"/>
    <w:rsid w:val="002237F9"/>
    <w:rsid w:val="00237505"/>
    <w:rsid w:val="002461ED"/>
    <w:rsid w:val="002511B2"/>
    <w:rsid w:val="002631B3"/>
    <w:rsid w:val="00273A67"/>
    <w:rsid w:val="0028046D"/>
    <w:rsid w:val="00294BE7"/>
    <w:rsid w:val="002A38E2"/>
    <w:rsid w:val="002A5A1A"/>
    <w:rsid w:val="002C6BF7"/>
    <w:rsid w:val="002E1539"/>
    <w:rsid w:val="002E1DE2"/>
    <w:rsid w:val="002F27C5"/>
    <w:rsid w:val="002F5D1B"/>
    <w:rsid w:val="0030394E"/>
    <w:rsid w:val="00323354"/>
    <w:rsid w:val="003446D7"/>
    <w:rsid w:val="00344A70"/>
    <w:rsid w:val="00360065"/>
    <w:rsid w:val="00366BBA"/>
    <w:rsid w:val="003718B0"/>
    <w:rsid w:val="003953BB"/>
    <w:rsid w:val="003A4624"/>
    <w:rsid w:val="003C4ACA"/>
    <w:rsid w:val="003D0D24"/>
    <w:rsid w:val="003E41F7"/>
    <w:rsid w:val="003E6DFC"/>
    <w:rsid w:val="003F0FC2"/>
    <w:rsid w:val="0040087F"/>
    <w:rsid w:val="00421C00"/>
    <w:rsid w:val="00435607"/>
    <w:rsid w:val="004459F5"/>
    <w:rsid w:val="004548B4"/>
    <w:rsid w:val="00467287"/>
    <w:rsid w:val="00467A6B"/>
    <w:rsid w:val="00470D8E"/>
    <w:rsid w:val="00484ED6"/>
    <w:rsid w:val="00484F82"/>
    <w:rsid w:val="004A10CA"/>
    <w:rsid w:val="004A7C4E"/>
    <w:rsid w:val="004C33C2"/>
    <w:rsid w:val="004C6BDE"/>
    <w:rsid w:val="004D4B43"/>
    <w:rsid w:val="004F2F09"/>
    <w:rsid w:val="005074C7"/>
    <w:rsid w:val="0051765D"/>
    <w:rsid w:val="00536B35"/>
    <w:rsid w:val="00552F0F"/>
    <w:rsid w:val="00556244"/>
    <w:rsid w:val="00586DB5"/>
    <w:rsid w:val="005A1288"/>
    <w:rsid w:val="005A5702"/>
    <w:rsid w:val="005C1C78"/>
    <w:rsid w:val="005C1E4C"/>
    <w:rsid w:val="005C532C"/>
    <w:rsid w:val="005D5FBB"/>
    <w:rsid w:val="005E4019"/>
    <w:rsid w:val="005F4B46"/>
    <w:rsid w:val="005F6721"/>
    <w:rsid w:val="0060344F"/>
    <w:rsid w:val="006079BB"/>
    <w:rsid w:val="00644AB6"/>
    <w:rsid w:val="00647357"/>
    <w:rsid w:val="00650EA7"/>
    <w:rsid w:val="00683EDA"/>
    <w:rsid w:val="00686813"/>
    <w:rsid w:val="006A3388"/>
    <w:rsid w:val="006A4A5E"/>
    <w:rsid w:val="006E406F"/>
    <w:rsid w:val="006F3BED"/>
    <w:rsid w:val="00721D27"/>
    <w:rsid w:val="00722740"/>
    <w:rsid w:val="007238D2"/>
    <w:rsid w:val="0075652A"/>
    <w:rsid w:val="00764B3A"/>
    <w:rsid w:val="00787005"/>
    <w:rsid w:val="007979FF"/>
    <w:rsid w:val="007B6434"/>
    <w:rsid w:val="007C20B8"/>
    <w:rsid w:val="007E137C"/>
    <w:rsid w:val="007E6A76"/>
    <w:rsid w:val="007F3E6D"/>
    <w:rsid w:val="00804C29"/>
    <w:rsid w:val="00830EEA"/>
    <w:rsid w:val="00862088"/>
    <w:rsid w:val="008748A2"/>
    <w:rsid w:val="008A2864"/>
    <w:rsid w:val="008A469A"/>
    <w:rsid w:val="008F0BED"/>
    <w:rsid w:val="00916111"/>
    <w:rsid w:val="00927E08"/>
    <w:rsid w:val="00946B8F"/>
    <w:rsid w:val="00951338"/>
    <w:rsid w:val="00974E0C"/>
    <w:rsid w:val="009957C8"/>
    <w:rsid w:val="009D1369"/>
    <w:rsid w:val="009D3D07"/>
    <w:rsid w:val="009E47FD"/>
    <w:rsid w:val="00A02C17"/>
    <w:rsid w:val="00A20214"/>
    <w:rsid w:val="00A20A18"/>
    <w:rsid w:val="00A40DF6"/>
    <w:rsid w:val="00A44B49"/>
    <w:rsid w:val="00A47882"/>
    <w:rsid w:val="00A65AEE"/>
    <w:rsid w:val="00A741D2"/>
    <w:rsid w:val="00A8426C"/>
    <w:rsid w:val="00A94AB9"/>
    <w:rsid w:val="00AA191A"/>
    <w:rsid w:val="00AB1314"/>
    <w:rsid w:val="00AE553C"/>
    <w:rsid w:val="00B0339F"/>
    <w:rsid w:val="00B05861"/>
    <w:rsid w:val="00B20EB7"/>
    <w:rsid w:val="00B23437"/>
    <w:rsid w:val="00B25039"/>
    <w:rsid w:val="00B25B19"/>
    <w:rsid w:val="00B33A13"/>
    <w:rsid w:val="00B368B4"/>
    <w:rsid w:val="00B512E0"/>
    <w:rsid w:val="00B611C0"/>
    <w:rsid w:val="00B645C0"/>
    <w:rsid w:val="00B71B91"/>
    <w:rsid w:val="00BA4D7F"/>
    <w:rsid w:val="00BB0ACA"/>
    <w:rsid w:val="00BC6A7F"/>
    <w:rsid w:val="00BD10CC"/>
    <w:rsid w:val="00BD7B18"/>
    <w:rsid w:val="00C12C45"/>
    <w:rsid w:val="00C22D5C"/>
    <w:rsid w:val="00C35B86"/>
    <w:rsid w:val="00C50F64"/>
    <w:rsid w:val="00C55101"/>
    <w:rsid w:val="00C63B41"/>
    <w:rsid w:val="00C754E1"/>
    <w:rsid w:val="00C7769A"/>
    <w:rsid w:val="00C80CAB"/>
    <w:rsid w:val="00C94FC3"/>
    <w:rsid w:val="00CA0E73"/>
    <w:rsid w:val="00CD0B16"/>
    <w:rsid w:val="00CF07BA"/>
    <w:rsid w:val="00D0406C"/>
    <w:rsid w:val="00D24917"/>
    <w:rsid w:val="00D27B8C"/>
    <w:rsid w:val="00D35464"/>
    <w:rsid w:val="00D56012"/>
    <w:rsid w:val="00D61F85"/>
    <w:rsid w:val="00D64AA4"/>
    <w:rsid w:val="00D8083D"/>
    <w:rsid w:val="00D94213"/>
    <w:rsid w:val="00DA181F"/>
    <w:rsid w:val="00DA1964"/>
    <w:rsid w:val="00DA26AE"/>
    <w:rsid w:val="00DC13AF"/>
    <w:rsid w:val="00DE6ED9"/>
    <w:rsid w:val="00DF2CE2"/>
    <w:rsid w:val="00E449C0"/>
    <w:rsid w:val="00E44B68"/>
    <w:rsid w:val="00E577E3"/>
    <w:rsid w:val="00F161AA"/>
    <w:rsid w:val="00F2407A"/>
    <w:rsid w:val="00F608A5"/>
    <w:rsid w:val="00F82993"/>
    <w:rsid w:val="00F9564D"/>
    <w:rsid w:val="00FA21CA"/>
    <w:rsid w:val="00FB2197"/>
    <w:rsid w:val="00FB2B90"/>
    <w:rsid w:val="00FD1F62"/>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021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directiejan@tluikertje.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2</cp:revision>
  <cp:lastPrinted>2017-09-11T12:12:00Z</cp:lastPrinted>
  <dcterms:created xsi:type="dcterms:W3CDTF">2017-12-12T08:03:00Z</dcterms:created>
  <dcterms:modified xsi:type="dcterms:W3CDTF">2017-12-12T08:03:00Z</dcterms:modified>
</cp:coreProperties>
</file>