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266C4C">
        <w:rPr>
          <w:rFonts w:cstheme="minorHAnsi"/>
          <w:b/>
          <w:u w:val="single"/>
        </w:rPr>
        <w:t>VERSLAG</w:t>
      </w:r>
      <w:r w:rsidR="00360065" w:rsidRPr="00D27B8C">
        <w:rPr>
          <w:rFonts w:cstheme="minorHAnsi"/>
          <w:b/>
          <w:u w:val="single"/>
        </w:rPr>
        <w:t xml:space="preserve"> PERSONEELSVERGADERING </w:t>
      </w:r>
    </w:p>
    <w:p w:rsidR="00B25B19" w:rsidRPr="00D27B8C" w:rsidRDefault="002B18D2" w:rsidP="00E91454">
      <w:pPr>
        <w:jc w:val="center"/>
        <w:rPr>
          <w:rFonts w:cstheme="minorHAnsi"/>
        </w:rPr>
      </w:pPr>
      <w:r>
        <w:rPr>
          <w:rFonts w:cstheme="minorHAnsi"/>
        </w:rPr>
        <w:t>2</w:t>
      </w:r>
      <w:r w:rsidR="00E91454">
        <w:rPr>
          <w:rFonts w:cstheme="minorHAnsi"/>
        </w:rPr>
        <w:t xml:space="preserve">1      </w:t>
      </w:r>
      <w:r>
        <w:rPr>
          <w:rFonts w:cstheme="minorHAnsi"/>
        </w:rPr>
        <w:t>NOVEM</w:t>
      </w:r>
      <w:r w:rsidR="00360065" w:rsidRPr="00D27B8C">
        <w:rPr>
          <w:rFonts w:cstheme="minorHAnsi"/>
        </w:rPr>
        <w:t>BER</w:t>
      </w:r>
      <w:r w:rsidR="00360065" w:rsidRPr="00D27B8C">
        <w:rPr>
          <w:rFonts w:cstheme="minorHAnsi"/>
        </w:rPr>
        <w:tab/>
        <w:t>2016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91454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266C4C" w:rsidP="00B25B19">
      <w:pPr>
        <w:ind w:left="1416" w:firstLine="708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 xml:space="preserve">LS </w:t>
      </w:r>
    </w:p>
    <w:p w:rsidR="00360065" w:rsidRPr="00D27B8C" w:rsidRDefault="006D769D" w:rsidP="00DB0694">
      <w:pPr>
        <w:tabs>
          <w:tab w:val="left" w:pos="2565"/>
        </w:tabs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VERSLAG</w:t>
      </w:r>
    </w:p>
    <w:p w:rsidR="00D623A6" w:rsidRDefault="00D623A6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Bezinning </w:t>
      </w:r>
    </w:p>
    <w:p w:rsidR="00E44B68" w:rsidRPr="00E91454" w:rsidRDefault="002B18D2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b/>
          <w:u w:val="single"/>
        </w:rPr>
      </w:pPr>
      <w:r w:rsidRPr="00E91454">
        <w:rPr>
          <w:rFonts w:cstheme="minorHAnsi"/>
          <w:b/>
          <w:u w:val="single"/>
        </w:rPr>
        <w:t>TAALVISIE ONTWIKKELEN</w:t>
      </w:r>
      <w:r w:rsidR="00E91454">
        <w:rPr>
          <w:rFonts w:cstheme="minorHAnsi"/>
        </w:rPr>
        <w:t xml:space="preserve"> (gezamenlijk gedeelte)</w:t>
      </w:r>
    </w:p>
    <w:p w:rsidR="002B18D2" w:rsidRPr="00DB0694" w:rsidRDefault="002B18D2" w:rsidP="00E91454">
      <w:pPr>
        <w:pStyle w:val="Lijstalinea"/>
        <w:numPr>
          <w:ilvl w:val="0"/>
          <w:numId w:val="12"/>
        </w:numPr>
        <w:spacing w:before="60" w:after="60"/>
        <w:rPr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Wat is een </w:t>
      </w:r>
      <w:r w:rsidRPr="00DB0694">
        <w:rPr>
          <w:rFonts w:ascii="Trebuchet MS" w:hAnsi="Trebuchet MS"/>
          <w:color w:val="0070C0"/>
          <w:sz w:val="18"/>
          <w:szCs w:val="18"/>
        </w:rPr>
        <w:t xml:space="preserve">krachtige leeromgeving </w:t>
      </w:r>
      <w:r w:rsidRPr="00DB0694">
        <w:rPr>
          <w:rFonts w:ascii="Trebuchet MS" w:hAnsi="Trebuchet MS"/>
          <w:sz w:val="18"/>
          <w:szCs w:val="18"/>
        </w:rPr>
        <w:t xml:space="preserve">(zie bijlagen). </w:t>
      </w:r>
      <w:r w:rsidR="009A0DE0" w:rsidRPr="009A0DE0">
        <w:rPr>
          <w:rFonts w:ascii="Trebuchet MS" w:hAnsi="Trebuchet MS"/>
          <w:sz w:val="18"/>
          <w:szCs w:val="18"/>
        </w:rPr>
        <w:sym w:font="Wingdings" w:char="F0E0"/>
      </w:r>
      <w:r w:rsidR="009A0DE0">
        <w:rPr>
          <w:rFonts w:ascii="Trebuchet MS" w:hAnsi="Trebuchet MS"/>
          <w:sz w:val="18"/>
          <w:szCs w:val="18"/>
        </w:rPr>
        <w:t xml:space="preserve"> in 2 groepen </w:t>
      </w:r>
    </w:p>
    <w:p w:rsidR="002B18D2" w:rsidRPr="00DB0694" w:rsidRDefault="002B18D2" w:rsidP="002B18D2">
      <w:pPr>
        <w:pStyle w:val="Lijstalinea"/>
        <w:numPr>
          <w:ilvl w:val="0"/>
          <w:numId w:val="11"/>
        </w:numPr>
        <w:spacing w:before="60" w:after="60"/>
        <w:rPr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 Komen tot de drie cirkels van krachtige leeromgeving (zie bijlagen).</w:t>
      </w:r>
    </w:p>
    <w:p w:rsidR="002B18D2" w:rsidRPr="00DB0694" w:rsidRDefault="002B18D2" w:rsidP="002B18D2">
      <w:pPr>
        <w:pStyle w:val="Lijstalinea"/>
        <w:numPr>
          <w:ilvl w:val="0"/>
          <w:numId w:val="11"/>
        </w:numPr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 Hoe kan je een veilig en rijk klimaat creëren voor spreken of schrijven of    </w:t>
      </w:r>
    </w:p>
    <w:p w:rsidR="002B18D2" w:rsidRPr="00DB0694" w:rsidRDefault="002B18D2" w:rsidP="002B18D2">
      <w:pPr>
        <w:pStyle w:val="Lijstalinea"/>
        <w:spacing w:before="60" w:after="60"/>
        <w:ind w:left="108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 luisteren of lezen ?</w:t>
      </w:r>
    </w:p>
    <w:p w:rsidR="002B18D2" w:rsidRPr="00DB0694" w:rsidRDefault="002B18D2" w:rsidP="002B18D2">
      <w:pPr>
        <w:pStyle w:val="Lijstalinea"/>
        <w:numPr>
          <w:ilvl w:val="0"/>
          <w:numId w:val="11"/>
        </w:numPr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Hoe kan je krachtige taken opzetten die spreken of schrijven of luisteren of  lezen stimuleren?</w:t>
      </w:r>
    </w:p>
    <w:p w:rsidR="002B18D2" w:rsidRPr="00DB0694" w:rsidRDefault="002B18D2" w:rsidP="002B18D2">
      <w:pPr>
        <w:pStyle w:val="Lijstalinea"/>
        <w:numPr>
          <w:ilvl w:val="0"/>
          <w:numId w:val="11"/>
        </w:numPr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Hoe kan je een rijke ondersteuning bieden om spreken of schrijven of luisteren of  lezen te stimuleren?</w:t>
      </w:r>
      <w:r w:rsidRPr="00DB0694">
        <w:rPr>
          <w:rFonts w:ascii="Trebuchet MS" w:hAnsi="Trebuchet MS"/>
          <w:color w:val="984806" w:themeColor="accent6" w:themeShade="80"/>
          <w:sz w:val="18"/>
          <w:szCs w:val="18"/>
        </w:rPr>
        <w:t xml:space="preserve"> </w:t>
      </w:r>
      <w:r w:rsidRPr="00DB0694">
        <w:rPr>
          <w:rFonts w:ascii="Trebuchet MS" w:hAnsi="Trebuchet MS"/>
          <w:sz w:val="18"/>
          <w:szCs w:val="18"/>
        </w:rPr>
        <w:t>(</w:t>
      </w:r>
      <w:proofErr w:type="spellStart"/>
      <w:r w:rsidRPr="00DB0694">
        <w:rPr>
          <w:rFonts w:ascii="Trebuchet MS" w:hAnsi="Trebuchet MS"/>
          <w:sz w:val="18"/>
          <w:szCs w:val="18"/>
        </w:rPr>
        <w:t>cfr</w:t>
      </w:r>
      <w:proofErr w:type="spellEnd"/>
      <w:r w:rsidRPr="00DB0694">
        <w:rPr>
          <w:rFonts w:ascii="Trebuchet MS" w:hAnsi="Trebuchet MS"/>
          <w:sz w:val="18"/>
          <w:szCs w:val="18"/>
        </w:rPr>
        <w:t xml:space="preserve"> leerkrachtenstijlen </w:t>
      </w:r>
      <w:proofErr w:type="spellStart"/>
      <w:r w:rsidRPr="00DB0694">
        <w:rPr>
          <w:rFonts w:ascii="Trebuchet MS" w:hAnsi="Trebuchet MS"/>
          <w:sz w:val="18"/>
          <w:szCs w:val="18"/>
        </w:rPr>
        <w:t>cteno</w:t>
      </w:r>
      <w:proofErr w:type="spellEnd"/>
      <w:r w:rsidRPr="00DB0694">
        <w:rPr>
          <w:rFonts w:ascii="Trebuchet MS" w:hAnsi="Trebuchet MS"/>
          <w:sz w:val="18"/>
          <w:szCs w:val="18"/>
        </w:rPr>
        <w:t>)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</w:p>
    <w:p w:rsidR="002B18D2" w:rsidRPr="00DB0694" w:rsidRDefault="002B18D2" w:rsidP="00E91454">
      <w:pPr>
        <w:pStyle w:val="Lijstalinea"/>
        <w:numPr>
          <w:ilvl w:val="0"/>
          <w:numId w:val="12"/>
        </w:numPr>
        <w:spacing w:before="60" w:after="60" w:line="240" w:lineRule="auto"/>
        <w:jc w:val="both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color w:val="0070C0"/>
          <w:szCs w:val="18"/>
        </w:rPr>
        <w:t>Info</w:t>
      </w:r>
      <w:r w:rsidRPr="00DB0694">
        <w:rPr>
          <w:rFonts w:ascii="Trebuchet MS" w:hAnsi="Trebuchet MS"/>
          <w:color w:val="0070C0"/>
          <w:sz w:val="18"/>
          <w:szCs w:val="18"/>
        </w:rPr>
        <w:t xml:space="preserve"> per groep</w:t>
      </w:r>
      <w:r w:rsidRPr="00DB0694">
        <w:rPr>
          <w:rFonts w:ascii="Trebuchet MS" w:hAnsi="Trebuchet MS"/>
          <w:sz w:val="18"/>
          <w:szCs w:val="18"/>
        </w:rPr>
        <w:t>:</w:t>
      </w:r>
      <w:r w:rsidR="008724CE">
        <w:rPr>
          <w:rFonts w:ascii="Trebuchet MS" w:hAnsi="Trebuchet MS"/>
          <w:sz w:val="18"/>
          <w:szCs w:val="18"/>
        </w:rPr>
        <w:t xml:space="preserve"> (vooraf goed lezen; zie mail</w:t>
      </w:r>
      <w:r w:rsidR="009A0DE0">
        <w:rPr>
          <w:rFonts w:ascii="Trebuchet MS" w:hAnsi="Trebuchet MS"/>
          <w:sz w:val="18"/>
          <w:szCs w:val="18"/>
        </w:rPr>
        <w:t xml:space="preserve"> + teksten</w:t>
      </w:r>
      <w:r w:rsidR="008724CE">
        <w:rPr>
          <w:rFonts w:ascii="Trebuchet MS" w:hAnsi="Trebuchet MS"/>
          <w:sz w:val="18"/>
          <w:szCs w:val="18"/>
        </w:rPr>
        <w:t>)</w:t>
      </w:r>
    </w:p>
    <w:p w:rsidR="002B18D2" w:rsidRPr="00DB0694" w:rsidRDefault="002B18D2" w:rsidP="009A0DE0">
      <w:pPr>
        <w:pStyle w:val="Lijstalinea"/>
        <w:spacing w:after="0" w:line="240" w:lineRule="auto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</w:t>
      </w:r>
      <w:r w:rsidRPr="00DB0694">
        <w:rPr>
          <w:rFonts w:ascii="Trebuchet MS" w:hAnsi="Trebuchet MS"/>
          <w:i/>
          <w:sz w:val="18"/>
          <w:szCs w:val="18"/>
        </w:rPr>
        <w:t>Onderzoek van Machteld</w:t>
      </w:r>
      <w:r w:rsidRPr="00DB0694">
        <w:rPr>
          <w:rFonts w:ascii="Trebuchet MS" w:hAnsi="Trebuchet MS"/>
          <w:sz w:val="18"/>
          <w:szCs w:val="18"/>
        </w:rPr>
        <w:t xml:space="preserve"> </w:t>
      </w:r>
      <w:r w:rsidR="009A0DE0">
        <w:rPr>
          <w:rFonts w:ascii="Trebuchet MS" w:hAnsi="Trebuchet MS"/>
          <w:sz w:val="18"/>
          <w:szCs w:val="18"/>
        </w:rPr>
        <w:t>(Lore / Stefanie)</w:t>
      </w:r>
    </w:p>
    <w:p w:rsidR="002B18D2" w:rsidRPr="00DB0694" w:rsidRDefault="002B18D2" w:rsidP="009A0DE0">
      <w:pPr>
        <w:pStyle w:val="Lijstalinea"/>
        <w:spacing w:after="0" w:line="240" w:lineRule="auto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</w:t>
      </w:r>
      <w:r w:rsidRPr="00DB0694">
        <w:rPr>
          <w:rFonts w:ascii="Trebuchet MS" w:hAnsi="Trebuchet MS"/>
          <w:i/>
          <w:sz w:val="18"/>
          <w:szCs w:val="18"/>
        </w:rPr>
        <w:t>Taalverwervingsproces</w:t>
      </w:r>
      <w:r w:rsidRPr="00DB0694">
        <w:rPr>
          <w:rFonts w:ascii="Trebuchet MS" w:hAnsi="Trebuchet MS"/>
          <w:sz w:val="18"/>
          <w:szCs w:val="18"/>
        </w:rPr>
        <w:t xml:space="preserve"> </w:t>
      </w:r>
      <w:r w:rsidR="009A0DE0">
        <w:rPr>
          <w:rFonts w:ascii="Trebuchet MS" w:hAnsi="Trebuchet MS"/>
          <w:sz w:val="18"/>
          <w:szCs w:val="18"/>
        </w:rPr>
        <w:t xml:space="preserve">(Karine / </w:t>
      </w:r>
      <w:proofErr w:type="spellStart"/>
      <w:r w:rsidR="009A0DE0">
        <w:rPr>
          <w:rFonts w:ascii="Trebuchet MS" w:hAnsi="Trebuchet MS"/>
          <w:sz w:val="18"/>
          <w:szCs w:val="18"/>
        </w:rPr>
        <w:t>Inke</w:t>
      </w:r>
      <w:proofErr w:type="spellEnd"/>
      <w:r w:rsidR="009A0DE0">
        <w:rPr>
          <w:rFonts w:ascii="Trebuchet MS" w:hAnsi="Trebuchet MS"/>
          <w:sz w:val="18"/>
          <w:szCs w:val="18"/>
        </w:rPr>
        <w:t xml:space="preserve"> / Jan)</w:t>
      </w:r>
    </w:p>
    <w:p w:rsidR="002B18D2" w:rsidRPr="00DB0694" w:rsidRDefault="002B18D2" w:rsidP="009A0DE0">
      <w:pPr>
        <w:pStyle w:val="Lijstalinea"/>
        <w:spacing w:after="0" w:line="240" w:lineRule="auto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</w:t>
      </w:r>
      <w:r w:rsidRPr="00DB0694">
        <w:rPr>
          <w:rFonts w:ascii="Trebuchet MS" w:hAnsi="Trebuchet MS"/>
          <w:i/>
          <w:sz w:val="18"/>
          <w:szCs w:val="18"/>
        </w:rPr>
        <w:t>Verloop taalontwikkeling</w:t>
      </w:r>
      <w:r w:rsidR="009A0DE0">
        <w:rPr>
          <w:rFonts w:ascii="Trebuchet MS" w:hAnsi="Trebuchet MS"/>
          <w:i/>
          <w:sz w:val="18"/>
          <w:szCs w:val="18"/>
        </w:rPr>
        <w:t xml:space="preserve"> (</w:t>
      </w:r>
      <w:r w:rsidR="009A0DE0" w:rsidRPr="009A0DE0">
        <w:rPr>
          <w:rFonts w:ascii="Trebuchet MS" w:hAnsi="Trebuchet MS"/>
          <w:sz w:val="18"/>
          <w:szCs w:val="18"/>
        </w:rPr>
        <w:t>Nancy / Reinout)</w:t>
      </w:r>
    </w:p>
    <w:p w:rsidR="002B18D2" w:rsidRPr="009A0DE0" w:rsidRDefault="002B18D2" w:rsidP="009A0DE0">
      <w:pPr>
        <w:pStyle w:val="Lijstalinea"/>
        <w:spacing w:after="0" w:line="240" w:lineRule="auto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</w:t>
      </w:r>
      <w:r w:rsidRPr="00DB0694">
        <w:rPr>
          <w:rFonts w:ascii="Trebuchet MS" w:hAnsi="Trebuchet MS"/>
          <w:i/>
          <w:sz w:val="18"/>
          <w:szCs w:val="18"/>
        </w:rPr>
        <w:t>Meertaligheid</w:t>
      </w:r>
      <w:r w:rsidR="009A0DE0">
        <w:rPr>
          <w:rFonts w:ascii="Trebuchet MS" w:hAnsi="Trebuchet MS"/>
          <w:i/>
          <w:sz w:val="18"/>
          <w:szCs w:val="18"/>
        </w:rPr>
        <w:t xml:space="preserve"> </w:t>
      </w:r>
      <w:r w:rsidR="009A0DE0">
        <w:rPr>
          <w:rFonts w:ascii="Trebuchet MS" w:hAnsi="Trebuchet MS"/>
          <w:sz w:val="18"/>
          <w:szCs w:val="18"/>
        </w:rPr>
        <w:t>(Caroline / Maria / Dora)</w:t>
      </w:r>
    </w:p>
    <w:p w:rsidR="002B18D2" w:rsidRPr="009A0DE0" w:rsidRDefault="002B18D2" w:rsidP="009A0DE0">
      <w:pPr>
        <w:pStyle w:val="Lijstalinea"/>
        <w:spacing w:after="0" w:line="240" w:lineRule="auto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</w:t>
      </w:r>
      <w:r w:rsidRPr="00DB0694">
        <w:rPr>
          <w:rFonts w:ascii="Trebuchet MS" w:hAnsi="Trebuchet MS"/>
          <w:i/>
          <w:sz w:val="18"/>
          <w:szCs w:val="18"/>
        </w:rPr>
        <w:t>Stuk uit handboek taalbeleid</w:t>
      </w:r>
      <w:r w:rsidR="009A0DE0">
        <w:rPr>
          <w:rFonts w:ascii="Trebuchet MS" w:hAnsi="Trebuchet MS"/>
          <w:i/>
          <w:sz w:val="18"/>
          <w:szCs w:val="18"/>
        </w:rPr>
        <w:t xml:space="preserve"> </w:t>
      </w:r>
      <w:r w:rsidR="009A0DE0">
        <w:rPr>
          <w:rFonts w:ascii="Trebuchet MS" w:hAnsi="Trebuchet MS"/>
          <w:sz w:val="18"/>
          <w:szCs w:val="18"/>
        </w:rPr>
        <w:t>(Sarah / Ellen / Peter)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</w:p>
    <w:p w:rsidR="002B18D2" w:rsidRPr="00DB0694" w:rsidRDefault="002B18D2" w:rsidP="00DB0694">
      <w:pPr>
        <w:pStyle w:val="Lijstalinea"/>
        <w:numPr>
          <w:ilvl w:val="0"/>
          <w:numId w:val="11"/>
        </w:numPr>
        <w:spacing w:before="60" w:after="60" w:line="240" w:lineRule="auto"/>
        <w:jc w:val="both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color w:val="0070C0"/>
          <w:sz w:val="18"/>
          <w:szCs w:val="18"/>
        </w:rPr>
        <w:t>Werkvorm basisgroep en expertgroep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. Elke groep krijgt dezelfde info. De groepsleden lezen de info (teksten) en duiden voor  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  zichzelf de belangrijkste inzichten. 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Opdracht 1: bespreek samen wat je aan de andere groepen zal vertellen.</w:t>
      </w:r>
    </w:p>
    <w:p w:rsidR="002B18D2" w:rsidRPr="00DB0694" w:rsidRDefault="002B18D2" w:rsidP="002B18D2">
      <w:pPr>
        <w:spacing w:before="60" w:after="60"/>
        <w:rPr>
          <w:sz w:val="18"/>
          <w:szCs w:val="18"/>
        </w:rPr>
      </w:pPr>
    </w:p>
    <w:p w:rsidR="002B18D2" w:rsidRPr="00DB0694" w:rsidRDefault="002B18D2" w:rsidP="00E91454">
      <w:pPr>
        <w:pStyle w:val="Lijstalinea"/>
        <w:numPr>
          <w:ilvl w:val="0"/>
          <w:numId w:val="12"/>
        </w:numPr>
        <w:spacing w:before="60" w:after="60" w:line="240" w:lineRule="auto"/>
        <w:jc w:val="both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 xml:space="preserve">Opdracht 2: in </w:t>
      </w:r>
      <w:r w:rsidR="009A0DE0">
        <w:rPr>
          <w:rFonts w:ascii="Trebuchet MS" w:hAnsi="Trebuchet MS"/>
          <w:sz w:val="18"/>
          <w:szCs w:val="18"/>
        </w:rPr>
        <w:t xml:space="preserve">2 </w:t>
      </w:r>
      <w:r w:rsidRPr="00DB0694">
        <w:rPr>
          <w:rFonts w:ascii="Trebuchet MS" w:hAnsi="Trebuchet MS"/>
          <w:sz w:val="18"/>
          <w:szCs w:val="18"/>
        </w:rPr>
        <w:t>nieuwe heterogene groep</w:t>
      </w:r>
      <w:r w:rsidR="009A0DE0">
        <w:rPr>
          <w:rFonts w:ascii="Trebuchet MS" w:hAnsi="Trebuchet MS"/>
          <w:sz w:val="18"/>
          <w:szCs w:val="18"/>
        </w:rPr>
        <w:t>en</w:t>
      </w:r>
      <w:r w:rsidRPr="00DB0694">
        <w:rPr>
          <w:rFonts w:ascii="Trebuchet MS" w:hAnsi="Trebuchet MS"/>
          <w:sz w:val="18"/>
          <w:szCs w:val="18"/>
        </w:rPr>
        <w:t xml:space="preserve">  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. Alle info aan elkaar uitleggen.</w:t>
      </w:r>
    </w:p>
    <w:p w:rsidR="002B18D2" w:rsidRPr="00DB0694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. Noteer 5 tips/krachtlijnen die belangrijk zijn.</w:t>
      </w:r>
    </w:p>
    <w:p w:rsidR="002B18D2" w:rsidRDefault="002B18D2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 w:rsidRPr="00DB0694">
        <w:rPr>
          <w:rFonts w:ascii="Trebuchet MS" w:hAnsi="Trebuchet MS"/>
          <w:sz w:val="18"/>
          <w:szCs w:val="18"/>
        </w:rPr>
        <w:t>. Plaats de krachtlijnen in de 3 cirkels in plenum.  (= VISIE)</w:t>
      </w:r>
    </w:p>
    <w:p w:rsidR="00125DCF" w:rsidRDefault="00125DCF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</w:p>
    <w:p w:rsidR="00125DCF" w:rsidRDefault="00125DCF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VERSLAG: ZIE KERNTEAM</w:t>
      </w:r>
    </w:p>
    <w:p w:rsidR="00D623A6" w:rsidRPr="00DB0694" w:rsidRDefault="00D623A6" w:rsidP="002B18D2">
      <w:pPr>
        <w:pStyle w:val="Lijstalinea"/>
        <w:spacing w:before="60" w:after="60"/>
        <w:rPr>
          <w:rFonts w:ascii="Trebuchet MS" w:hAnsi="Trebuchet MS"/>
          <w:sz w:val="18"/>
          <w:szCs w:val="18"/>
        </w:rPr>
      </w:pPr>
    </w:p>
    <w:p w:rsidR="009A0DE0" w:rsidRPr="00CC026F" w:rsidRDefault="009A0DE0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</w:t>
      </w:r>
      <w:r w:rsidR="0094673E">
        <w:rPr>
          <w:rFonts w:cstheme="minorHAnsi"/>
          <w:b/>
          <w:u w:val="single"/>
        </w:rPr>
        <w:t>USICAL</w:t>
      </w:r>
      <w:r>
        <w:rPr>
          <w:rFonts w:cstheme="minorHAnsi"/>
          <w:b/>
          <w:u w:val="single"/>
        </w:rPr>
        <w:t>: werkmomenten bespreken</w:t>
      </w:r>
      <w:r w:rsidR="0094673E">
        <w:rPr>
          <w:rFonts w:cstheme="minorHAnsi"/>
        </w:rPr>
        <w:t xml:space="preserve"> (overzicht zie mail)</w:t>
      </w:r>
    </w:p>
    <w:p w:rsidR="00CC026F" w:rsidRDefault="00CC026F" w:rsidP="00CC026F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-Kinderen uit decor en kledij worden herverdeeld naar tweede keuze. (om ook op het podium te komen) Sommige kinderen moeten een 3</w:t>
      </w:r>
      <w:r w:rsidRPr="00CC026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keuze kiezen, omdat ze kledij en decor gekozen hebben als de eerste 2 keuzes.</w:t>
      </w:r>
      <w:r w:rsidR="00AC188B">
        <w:rPr>
          <w:rFonts w:cstheme="minorHAnsi"/>
        </w:rPr>
        <w:t xml:space="preserve"> (zij sluiten aan bij dans, muziek of toneel)</w:t>
      </w:r>
    </w:p>
    <w:p w:rsidR="00AC188B" w:rsidRDefault="00EC5DEB" w:rsidP="00CC026F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-Jan stuurt de planning door met creadagen en oefenmomenten.</w:t>
      </w:r>
    </w:p>
    <w:p w:rsidR="00CC026F" w:rsidRPr="00CC026F" w:rsidRDefault="00CC026F" w:rsidP="00CC026F">
      <w:pPr>
        <w:tabs>
          <w:tab w:val="left" w:pos="2565"/>
        </w:tabs>
        <w:rPr>
          <w:rFonts w:cstheme="minorHAnsi"/>
        </w:rPr>
      </w:pPr>
    </w:p>
    <w:p w:rsidR="009A0DE0" w:rsidRDefault="009A0DE0" w:rsidP="009A0DE0">
      <w:pPr>
        <w:pStyle w:val="Lijstalinea"/>
        <w:tabs>
          <w:tab w:val="left" w:pos="2565"/>
        </w:tabs>
        <w:rPr>
          <w:rFonts w:cstheme="minorHAnsi"/>
          <w:b/>
          <w:u w:val="single"/>
        </w:rPr>
      </w:pPr>
    </w:p>
    <w:p w:rsidR="00E91454" w:rsidRPr="009A0DE0" w:rsidRDefault="00E91454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b/>
          <w:u w:val="single"/>
        </w:rPr>
      </w:pPr>
      <w:r w:rsidRPr="00E91454">
        <w:rPr>
          <w:rFonts w:cstheme="minorHAnsi"/>
          <w:b/>
          <w:u w:val="single"/>
        </w:rPr>
        <w:t>OVERIGE PUNTEN PER NIVEAU</w:t>
      </w:r>
      <w:r w:rsidRPr="00E91454">
        <w:rPr>
          <w:rFonts w:cstheme="minorHAnsi"/>
        </w:rPr>
        <w:t xml:space="preserve"> (</w:t>
      </w:r>
      <w:r>
        <w:rPr>
          <w:rFonts w:cstheme="minorHAnsi"/>
        </w:rPr>
        <w:t>kleuter en lager apart</w:t>
      </w:r>
      <w:r w:rsidRPr="00E91454">
        <w:rPr>
          <w:rFonts w:cstheme="minorHAnsi"/>
        </w:rPr>
        <w:t>)</w:t>
      </w:r>
    </w:p>
    <w:p w:rsidR="009A0DE0" w:rsidRDefault="007A59AD" w:rsidP="009A0DE0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-</w:t>
      </w:r>
      <w:r w:rsidR="009A0DE0" w:rsidRPr="009A0DE0">
        <w:rPr>
          <w:rFonts w:cstheme="minorHAnsi"/>
        </w:rPr>
        <w:t xml:space="preserve">Kleuter: taal </w:t>
      </w:r>
      <w:r w:rsidR="00D623A6">
        <w:rPr>
          <w:rFonts w:cstheme="minorHAnsi"/>
        </w:rPr>
        <w:t xml:space="preserve">in de hoeken </w:t>
      </w:r>
      <w:r w:rsidR="009A0DE0" w:rsidRPr="009A0DE0">
        <w:rPr>
          <w:rFonts w:cstheme="minorHAnsi"/>
        </w:rPr>
        <w:t>/</w:t>
      </w:r>
      <w:r w:rsidR="00D623A6">
        <w:rPr>
          <w:rFonts w:cstheme="minorHAnsi"/>
        </w:rPr>
        <w:t xml:space="preserve"> </w:t>
      </w:r>
      <w:proofErr w:type="spellStart"/>
      <w:r w:rsidR="00D623A6">
        <w:rPr>
          <w:rFonts w:cstheme="minorHAnsi"/>
        </w:rPr>
        <w:t>grootoudersfeest</w:t>
      </w:r>
      <w:proofErr w:type="spellEnd"/>
      <w:r w:rsidR="009A0DE0" w:rsidRPr="009A0DE0">
        <w:rPr>
          <w:rFonts w:cstheme="minorHAnsi"/>
        </w:rPr>
        <w:t xml:space="preserve">  </w:t>
      </w:r>
    </w:p>
    <w:p w:rsidR="00320D93" w:rsidRDefault="00320D93" w:rsidP="009A0DE0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Afspraken rond taalactiviteiten in de hoeken en gradatie uitbouwen.</w:t>
      </w:r>
    </w:p>
    <w:p w:rsidR="00320D93" w:rsidRPr="009A0DE0" w:rsidRDefault="00320D93" w:rsidP="009A0DE0">
      <w:pPr>
        <w:pStyle w:val="Lijstalinea"/>
        <w:tabs>
          <w:tab w:val="left" w:pos="2565"/>
        </w:tabs>
        <w:rPr>
          <w:rFonts w:cstheme="minorHAnsi"/>
        </w:rPr>
      </w:pPr>
      <w:bookmarkStart w:id="0" w:name="_GoBack"/>
      <w:bookmarkEnd w:id="0"/>
    </w:p>
    <w:p w:rsidR="009A0DE0" w:rsidRDefault="007A59AD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lastRenderedPageBreak/>
        <w:t>-</w:t>
      </w:r>
      <w:r w:rsidR="009A0DE0" w:rsidRPr="009A0DE0">
        <w:rPr>
          <w:rFonts w:cstheme="minorHAnsi"/>
        </w:rPr>
        <w:t xml:space="preserve">Lager: </w:t>
      </w:r>
      <w:r w:rsidR="00EA5F2C">
        <w:rPr>
          <w:rFonts w:cstheme="minorHAnsi"/>
        </w:rPr>
        <w:t xml:space="preserve">Pokémon: we brengen het niet meer mee naar school, tijdens extra organiseert Sarah 1 </w:t>
      </w:r>
      <w:proofErr w:type="spellStart"/>
      <w:r w:rsidR="00EA5F2C">
        <w:rPr>
          <w:rFonts w:cstheme="minorHAnsi"/>
        </w:rPr>
        <w:t>pokémondag</w:t>
      </w:r>
      <w:proofErr w:type="spellEnd"/>
      <w:r w:rsidR="00EA5F2C">
        <w:rPr>
          <w:rFonts w:cstheme="minorHAnsi"/>
        </w:rPr>
        <w:t>. Dan kan het wel nog eens.</w:t>
      </w:r>
    </w:p>
    <w:p w:rsidR="007A59AD" w:rsidRDefault="007A59AD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-Hoe kunnen we onze refter aangenamer maken? Welke afspraken kunnen we hierrond nog maken?</w:t>
      </w:r>
      <w:r w:rsidR="00E32FF1">
        <w:rPr>
          <w:rFonts w:cstheme="minorHAnsi"/>
        </w:rPr>
        <w:t xml:space="preserve"> </w:t>
      </w:r>
    </w:p>
    <w:p w:rsidR="007A59AD" w:rsidRDefault="00E32FF1" w:rsidP="00E32FF1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xKinderen</w:t>
      </w:r>
      <w:proofErr w:type="spellEnd"/>
      <w:r>
        <w:rPr>
          <w:rFonts w:cstheme="minorHAnsi"/>
        </w:rPr>
        <w:t xml:space="preserve"> moeten een minimum eten.</w:t>
      </w:r>
    </w:p>
    <w:p w:rsidR="00E32FF1" w:rsidRDefault="00E32FF1" w:rsidP="00E32FF1">
      <w:pPr>
        <w:tabs>
          <w:tab w:val="left" w:pos="2565"/>
        </w:tabs>
        <w:ind w:left="2565"/>
        <w:rPr>
          <w:rFonts w:cstheme="minorHAnsi"/>
        </w:rPr>
      </w:pPr>
      <w:proofErr w:type="spellStart"/>
      <w:r>
        <w:rPr>
          <w:rFonts w:cstheme="minorHAnsi"/>
        </w:rPr>
        <w:t>xBrooddozenmanden</w:t>
      </w:r>
      <w:proofErr w:type="spellEnd"/>
      <w:r>
        <w:rPr>
          <w:rFonts w:cstheme="minorHAnsi"/>
        </w:rPr>
        <w:t xml:space="preserve"> onder groot afdak en elk kind neemt zijn eigen brooddoos in de rij</w:t>
      </w:r>
    </w:p>
    <w:p w:rsidR="00E32FF1" w:rsidRDefault="009D35E0" w:rsidP="00E32FF1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xG</w:t>
      </w:r>
      <w:r w:rsidR="00E32FF1">
        <w:rPr>
          <w:rFonts w:cstheme="minorHAnsi"/>
        </w:rPr>
        <w:t>een</w:t>
      </w:r>
      <w:proofErr w:type="spellEnd"/>
      <w:r w:rsidR="00E32FF1">
        <w:rPr>
          <w:rFonts w:cstheme="minorHAnsi"/>
        </w:rPr>
        <w:t xml:space="preserve"> snoep/chocola in de brooddoos</w:t>
      </w:r>
    </w:p>
    <w:p w:rsidR="00E32FF1" w:rsidRDefault="00E32FF1" w:rsidP="00E32FF1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xVerjaardagen</w:t>
      </w:r>
      <w:proofErr w:type="spellEnd"/>
      <w:r>
        <w:rPr>
          <w:rFonts w:cstheme="minorHAnsi"/>
        </w:rPr>
        <w:t>: uitdelen snoep ok, maar in boekentas en thuis</w:t>
      </w:r>
      <w:r>
        <w:rPr>
          <w:rFonts w:cstheme="minorHAnsi"/>
        </w:rPr>
        <w:tab/>
        <w:t>opeten</w:t>
      </w:r>
    </w:p>
    <w:p w:rsidR="00E32FF1" w:rsidRDefault="00E32FF1" w:rsidP="00E32FF1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x</w:t>
      </w:r>
      <w:r w:rsidR="009D35E0">
        <w:rPr>
          <w:rFonts w:cstheme="minorHAnsi"/>
        </w:rPr>
        <w:t>Akoestiek</w:t>
      </w:r>
      <w:proofErr w:type="spellEnd"/>
      <w:r w:rsidR="009D35E0">
        <w:rPr>
          <w:rFonts w:cstheme="minorHAnsi"/>
        </w:rPr>
        <w:t xml:space="preserve"> wordt aangepakt</w:t>
      </w:r>
    </w:p>
    <w:p w:rsidR="009D35E0" w:rsidRDefault="009D35E0" w:rsidP="00446E1B">
      <w:pPr>
        <w:tabs>
          <w:tab w:val="left" w:pos="2565"/>
        </w:tabs>
        <w:ind w:left="2565"/>
        <w:rPr>
          <w:rFonts w:cstheme="minorHAnsi"/>
        </w:rPr>
      </w:pPr>
      <w:proofErr w:type="spellStart"/>
      <w:r>
        <w:rPr>
          <w:rFonts w:cstheme="minorHAnsi"/>
        </w:rPr>
        <w:t>xVan</w:t>
      </w:r>
      <w:proofErr w:type="spellEnd"/>
      <w:r>
        <w:rPr>
          <w:rFonts w:cstheme="minorHAnsi"/>
        </w:rPr>
        <w:t xml:space="preserve"> en naar de refter mogen ze op een rustige manier praten. </w:t>
      </w:r>
      <w:r w:rsidR="00446E1B">
        <w:rPr>
          <w:rFonts w:cstheme="minorHAnsi"/>
        </w:rPr>
        <w:t xml:space="preserve">We </w:t>
      </w:r>
      <w:r>
        <w:rPr>
          <w:rFonts w:cstheme="minorHAnsi"/>
        </w:rPr>
        <w:t>stappen door aan 1 stuk.</w:t>
      </w:r>
    </w:p>
    <w:p w:rsidR="004E3036" w:rsidRDefault="004E3036" w:rsidP="00446E1B">
      <w:pPr>
        <w:tabs>
          <w:tab w:val="left" w:pos="2565"/>
        </w:tabs>
        <w:ind w:left="2565"/>
        <w:rPr>
          <w:rFonts w:cstheme="minorHAnsi"/>
        </w:rPr>
      </w:pPr>
      <w:proofErr w:type="spellStart"/>
      <w:r>
        <w:rPr>
          <w:rFonts w:cstheme="minorHAnsi"/>
        </w:rPr>
        <w:t>xLijstje</w:t>
      </w:r>
      <w:proofErr w:type="spellEnd"/>
      <w:r>
        <w:rPr>
          <w:rFonts w:cstheme="minorHAnsi"/>
        </w:rPr>
        <w:t xml:space="preserve"> maken wat we zouden kunnen doen tijdens het eten: </w:t>
      </w:r>
      <w:r>
        <w:rPr>
          <w:rFonts w:cstheme="minorHAnsi"/>
        </w:rPr>
        <w:tab/>
        <w:t>voorlezen, dichten, muziekje</w:t>
      </w:r>
    </w:p>
    <w:p w:rsidR="00AB1301" w:rsidRDefault="00AB1301" w:rsidP="00446E1B">
      <w:pPr>
        <w:tabs>
          <w:tab w:val="left" w:pos="2565"/>
        </w:tabs>
        <w:ind w:left="2565"/>
        <w:rPr>
          <w:rFonts w:cstheme="minorHAnsi"/>
        </w:rPr>
      </w:pPr>
      <w:proofErr w:type="spellStart"/>
      <w:r>
        <w:rPr>
          <w:rFonts w:cstheme="minorHAnsi"/>
        </w:rPr>
        <w:t>xLaten</w:t>
      </w:r>
      <w:proofErr w:type="spellEnd"/>
      <w:r>
        <w:rPr>
          <w:rFonts w:cstheme="minorHAnsi"/>
        </w:rPr>
        <w:t xml:space="preserve"> praten</w:t>
      </w:r>
    </w:p>
    <w:p w:rsidR="00AB1301" w:rsidRDefault="00AB1301" w:rsidP="00446E1B">
      <w:pPr>
        <w:tabs>
          <w:tab w:val="left" w:pos="2565"/>
        </w:tabs>
        <w:ind w:left="2565"/>
        <w:rPr>
          <w:rFonts w:cstheme="minorHAnsi"/>
        </w:rPr>
      </w:pPr>
      <w:proofErr w:type="spellStart"/>
      <w:r>
        <w:rPr>
          <w:rFonts w:cstheme="minorHAnsi"/>
        </w:rPr>
        <w:t>xGeen</w:t>
      </w:r>
      <w:proofErr w:type="spellEnd"/>
      <w:r>
        <w:rPr>
          <w:rFonts w:cstheme="minorHAnsi"/>
        </w:rPr>
        <w:t xml:space="preserve"> kruisteken meer, wel achter stoel staan, wachten op stilte,</w:t>
      </w:r>
      <w:r>
        <w:rPr>
          <w:rFonts w:cstheme="minorHAnsi"/>
        </w:rPr>
        <w:tab/>
        <w:t>smakelijk eten, dan eten</w:t>
      </w:r>
    </w:p>
    <w:p w:rsidR="004E3036" w:rsidRPr="00E32FF1" w:rsidRDefault="004E3036" w:rsidP="004E3036">
      <w:pPr>
        <w:tabs>
          <w:tab w:val="left" w:pos="2565"/>
        </w:tabs>
        <w:rPr>
          <w:rFonts w:cstheme="minorHAnsi"/>
        </w:rPr>
      </w:pPr>
    </w:p>
    <w:p w:rsidR="00BE2644" w:rsidRDefault="001F4118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 xml:space="preserve">Overige agendapunten: </w:t>
      </w:r>
    </w:p>
    <w:p w:rsidR="001F4118" w:rsidRDefault="00BE2644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-</w:t>
      </w:r>
      <w:r w:rsidR="001F4118">
        <w:rPr>
          <w:rFonts w:cstheme="minorHAnsi"/>
        </w:rPr>
        <w:t xml:space="preserve">Karine stopt met loc, </w:t>
      </w:r>
      <w:proofErr w:type="spellStart"/>
      <w:r w:rsidR="001F4118">
        <w:rPr>
          <w:rFonts w:cstheme="minorHAnsi"/>
        </w:rPr>
        <w:t>bestuurscomité</w:t>
      </w:r>
      <w:proofErr w:type="spellEnd"/>
      <w:r w:rsidR="001F4118">
        <w:rPr>
          <w:rFonts w:cstheme="minorHAnsi"/>
        </w:rPr>
        <w:t xml:space="preserve"> en </w:t>
      </w:r>
      <w:proofErr w:type="spellStart"/>
      <w:r w:rsidR="001F4118">
        <w:rPr>
          <w:rFonts w:cstheme="minorHAnsi"/>
        </w:rPr>
        <w:t>ocsg</w:t>
      </w:r>
      <w:proofErr w:type="spellEnd"/>
      <w:r w:rsidR="001F4118">
        <w:rPr>
          <w:rFonts w:cstheme="minorHAnsi"/>
        </w:rPr>
        <w:t>. Wie zich geroepen voelt om haar te vervangen, mag dit laten weten.</w:t>
      </w:r>
    </w:p>
    <w:p w:rsidR="001F4118" w:rsidRDefault="00BE2644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-Adventsproject: nu start vrijdag om 14.45 uur. (toneel door 5</w:t>
      </w:r>
      <w:r w:rsidRPr="00BE2644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leerjaar)</w:t>
      </w:r>
    </w:p>
    <w:p w:rsidR="009E0BC8" w:rsidRDefault="009E0BC8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Week 2: 6</w:t>
      </w:r>
      <w:r w:rsidRPr="009E0BC8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leerjaar</w:t>
      </w:r>
    </w:p>
    <w:p w:rsidR="009E0BC8" w:rsidRDefault="009E0BC8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Week 3: 3</w:t>
      </w:r>
      <w:r w:rsidRPr="009E0BC8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leerjaar</w:t>
      </w:r>
    </w:p>
    <w:p w:rsidR="009E0BC8" w:rsidRDefault="009E0BC8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Week 4: 4</w:t>
      </w:r>
      <w:r w:rsidRPr="009E0BC8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leerjaar</w:t>
      </w:r>
      <w:r w:rsidR="00F84793">
        <w:rPr>
          <w:rFonts w:cstheme="minorHAnsi"/>
        </w:rPr>
        <w:t xml:space="preserve"> (8.45 uur)</w:t>
      </w:r>
    </w:p>
    <w:p w:rsidR="001C3281" w:rsidRDefault="001C3281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Kerstviering: vrijdag 23 december om 8.45 uur</w:t>
      </w:r>
    </w:p>
    <w:p w:rsidR="001C73FB" w:rsidRDefault="001C73FB" w:rsidP="00D623A6">
      <w:pPr>
        <w:pStyle w:val="Lijstalinea"/>
        <w:tabs>
          <w:tab w:val="left" w:pos="2565"/>
        </w:tabs>
        <w:rPr>
          <w:rFonts w:cstheme="minorHAnsi"/>
        </w:rPr>
      </w:pPr>
      <w:r>
        <w:rPr>
          <w:rFonts w:cstheme="minorHAnsi"/>
        </w:rPr>
        <w:t>Dora belt voor kerstbomen bij de gemeente. (na de kerstmarkt)</w:t>
      </w:r>
    </w:p>
    <w:p w:rsidR="00D623A6" w:rsidRDefault="00D623A6" w:rsidP="00D623A6">
      <w:pPr>
        <w:pStyle w:val="Lijstalinea"/>
        <w:tabs>
          <w:tab w:val="left" w:pos="2565"/>
        </w:tabs>
        <w:rPr>
          <w:rFonts w:cstheme="minorHAnsi"/>
        </w:rPr>
      </w:pPr>
    </w:p>
    <w:p w:rsidR="00D27B8C" w:rsidRPr="00D27B8C" w:rsidRDefault="00D27B8C" w:rsidP="00D27B8C">
      <w:pPr>
        <w:tabs>
          <w:tab w:val="left" w:pos="2565"/>
        </w:tabs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Dora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Jan</w:t>
            </w:r>
          </w:p>
        </w:tc>
      </w:tr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0474/26.29.68</w:t>
            </w:r>
          </w:p>
          <w:p w:rsidR="00D27B8C" w:rsidRPr="00D27B8C" w:rsidRDefault="00A9080B" w:rsidP="0060453A">
            <w:pPr>
              <w:rPr>
                <w:rFonts w:cstheme="minorHAnsi"/>
              </w:rPr>
            </w:pPr>
            <w:hyperlink r:id="rId10" w:history="1">
              <w:r w:rsidR="00D27B8C" w:rsidRPr="00D27B8C">
                <w:rPr>
                  <w:rStyle w:val="Hyperlink"/>
                  <w:rFonts w:cstheme="minorHAnsi"/>
                </w:rPr>
                <w:t>directie@tluikertje.be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0478/50.83.78</w:t>
            </w:r>
          </w:p>
          <w:p w:rsidR="00D27B8C" w:rsidRPr="00D27B8C" w:rsidRDefault="00A9080B" w:rsidP="0060453A">
            <w:pPr>
              <w:rPr>
                <w:rFonts w:cstheme="minorHAnsi"/>
              </w:rPr>
            </w:pPr>
            <w:hyperlink r:id="rId11" w:history="1">
              <w:r w:rsidR="00D27B8C" w:rsidRPr="00D27B8C">
                <w:rPr>
                  <w:rStyle w:val="Hyperlink"/>
                  <w:rFonts w:cstheme="minorHAnsi"/>
                </w:rPr>
                <w:t>directiejan@tluikertje.be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  <w:p w:rsidR="00D27B8C" w:rsidRPr="00D27B8C" w:rsidRDefault="00A9080B" w:rsidP="0060453A">
            <w:pPr>
              <w:rPr>
                <w:rFonts w:cstheme="minorHAnsi"/>
              </w:rPr>
            </w:pPr>
            <w:hyperlink r:id="rId12" w:history="1">
              <w:r w:rsidR="00D27B8C" w:rsidRPr="00D27B8C">
                <w:rPr>
                  <w:rStyle w:val="Hyperlink"/>
                  <w:rFonts w:cstheme="minorHAnsi"/>
                </w:rPr>
                <w:t>bastiaensenjan@gmail.com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</w:tr>
    </w:tbl>
    <w:p w:rsidR="00D27B8C" w:rsidRDefault="00D27B8C" w:rsidP="004459F5">
      <w:pPr>
        <w:tabs>
          <w:tab w:val="left" w:pos="2565"/>
        </w:tabs>
        <w:rPr>
          <w:rFonts w:ascii="Trebuchet MS" w:hAnsi="Trebuchet MS"/>
        </w:rPr>
      </w:pPr>
    </w:p>
    <w:p w:rsidR="001F4118" w:rsidRDefault="001F4118" w:rsidP="004459F5">
      <w:pPr>
        <w:tabs>
          <w:tab w:val="left" w:pos="2565"/>
        </w:tabs>
        <w:rPr>
          <w:rFonts w:ascii="Trebuchet MS" w:hAnsi="Trebuchet MS"/>
        </w:rPr>
      </w:pPr>
    </w:p>
    <w:p w:rsidR="001F4118" w:rsidRPr="001F4118" w:rsidRDefault="001F4118" w:rsidP="001F4118">
      <w:pPr>
        <w:tabs>
          <w:tab w:val="left" w:pos="2565"/>
        </w:tabs>
        <w:rPr>
          <w:rFonts w:ascii="Trebuchet MS" w:hAnsi="Trebuchet MS"/>
          <w:b/>
          <w:u w:val="single"/>
        </w:rPr>
      </w:pPr>
    </w:p>
    <w:sectPr w:rsidR="001F4118" w:rsidRPr="001F4118" w:rsidSect="003600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0B" w:rsidRDefault="00A9080B" w:rsidP="00AA191A">
      <w:pPr>
        <w:spacing w:after="0" w:line="240" w:lineRule="auto"/>
      </w:pPr>
      <w:r>
        <w:separator/>
      </w:r>
    </w:p>
  </w:endnote>
  <w:endnote w:type="continuationSeparator" w:id="0">
    <w:p w:rsidR="00A9080B" w:rsidRDefault="00A9080B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87546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VERSLAG</w:t>
    </w:r>
    <w:r w:rsidR="00AA191A">
      <w:rPr>
        <w:rFonts w:asciiTheme="majorHAnsi" w:eastAsiaTheme="majorEastAsia" w:hAnsiTheme="majorHAnsi" w:cstheme="majorBidi"/>
      </w:rPr>
      <w:t xml:space="preserve"> PV</w:t>
    </w:r>
    <w:r w:rsidR="00AA191A">
      <w:rPr>
        <w:rFonts w:asciiTheme="majorHAnsi" w:eastAsiaTheme="majorEastAsia" w:hAnsiTheme="majorHAnsi" w:cstheme="majorBidi"/>
      </w:rPr>
      <w:ptab w:relativeTo="margin" w:alignment="right" w:leader="none"/>
    </w:r>
    <w:r w:rsidR="00E91454">
      <w:rPr>
        <w:rFonts w:eastAsiaTheme="minorEastAsia"/>
      </w:rPr>
      <w:t>2</w:t>
    </w:r>
    <w:r w:rsidR="00AA191A">
      <w:rPr>
        <w:rFonts w:eastAsiaTheme="minorEastAsia"/>
      </w:rPr>
      <w:t xml:space="preserve">1 </w:t>
    </w:r>
    <w:r w:rsidR="00E91454">
      <w:rPr>
        <w:rFonts w:eastAsiaTheme="minorEastAsia"/>
      </w:rPr>
      <w:t>NOVEM</w:t>
    </w:r>
    <w:r w:rsidR="00AA191A">
      <w:rPr>
        <w:rFonts w:eastAsiaTheme="minorEastAsia"/>
      </w:rPr>
      <w:t>BER 2016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0B" w:rsidRDefault="00A9080B" w:rsidP="00AA191A">
      <w:pPr>
        <w:spacing w:after="0" w:line="240" w:lineRule="auto"/>
      </w:pPr>
      <w:r>
        <w:separator/>
      </w:r>
    </w:p>
  </w:footnote>
  <w:footnote w:type="continuationSeparator" w:id="0">
    <w:p w:rsidR="00A9080B" w:rsidRDefault="00A9080B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5F9"/>
    <w:multiLevelType w:val="hybridMultilevel"/>
    <w:tmpl w:val="047E9676"/>
    <w:lvl w:ilvl="0" w:tplc="D966CEE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u w:val="dotte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A85"/>
    <w:multiLevelType w:val="hybridMultilevel"/>
    <w:tmpl w:val="ECE83A94"/>
    <w:lvl w:ilvl="0" w:tplc="BC56E2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4FE"/>
    <w:multiLevelType w:val="hybridMultilevel"/>
    <w:tmpl w:val="E8A0073C"/>
    <w:lvl w:ilvl="0" w:tplc="4162A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5276"/>
    <w:multiLevelType w:val="hybridMultilevel"/>
    <w:tmpl w:val="D762769E"/>
    <w:lvl w:ilvl="0" w:tplc="08130015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140F9"/>
    <w:multiLevelType w:val="hybridMultilevel"/>
    <w:tmpl w:val="05EED31C"/>
    <w:lvl w:ilvl="0" w:tplc="69B0FE94">
      <w:start w:val="1"/>
      <w:numFmt w:val="decimal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71FC7"/>
    <w:multiLevelType w:val="hybridMultilevel"/>
    <w:tmpl w:val="14905CDA"/>
    <w:lvl w:ilvl="0" w:tplc="8AD6A9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01DC"/>
    <w:multiLevelType w:val="hybridMultilevel"/>
    <w:tmpl w:val="63682852"/>
    <w:lvl w:ilvl="0" w:tplc="D4DA312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7339E3"/>
    <w:multiLevelType w:val="hybridMultilevel"/>
    <w:tmpl w:val="6BCAA9CE"/>
    <w:lvl w:ilvl="0" w:tplc="B5DEA6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A5F"/>
    <w:multiLevelType w:val="hybridMultilevel"/>
    <w:tmpl w:val="12A6F26E"/>
    <w:lvl w:ilvl="0" w:tplc="0AACC73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9597A"/>
    <w:multiLevelType w:val="hybridMultilevel"/>
    <w:tmpl w:val="CDB2A532"/>
    <w:lvl w:ilvl="0" w:tplc="BDEA3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23A88"/>
    <w:rsid w:val="00047DD2"/>
    <w:rsid w:val="000E2366"/>
    <w:rsid w:val="00125DCF"/>
    <w:rsid w:val="001649CD"/>
    <w:rsid w:val="00197489"/>
    <w:rsid w:val="001C3281"/>
    <w:rsid w:val="001C73FB"/>
    <w:rsid w:val="001F4118"/>
    <w:rsid w:val="00253BAE"/>
    <w:rsid w:val="00266C4C"/>
    <w:rsid w:val="0028046D"/>
    <w:rsid w:val="002B18D2"/>
    <w:rsid w:val="00320D93"/>
    <w:rsid w:val="00360065"/>
    <w:rsid w:val="0039721F"/>
    <w:rsid w:val="004459F5"/>
    <w:rsid w:val="00446E1B"/>
    <w:rsid w:val="00467287"/>
    <w:rsid w:val="00470D8E"/>
    <w:rsid w:val="004C6BDE"/>
    <w:rsid w:val="004E3036"/>
    <w:rsid w:val="005074C7"/>
    <w:rsid w:val="00536B35"/>
    <w:rsid w:val="00586DB5"/>
    <w:rsid w:val="005D5FBB"/>
    <w:rsid w:val="005F4B46"/>
    <w:rsid w:val="00662537"/>
    <w:rsid w:val="00697F4E"/>
    <w:rsid w:val="006A3388"/>
    <w:rsid w:val="006D769D"/>
    <w:rsid w:val="007A59AD"/>
    <w:rsid w:val="007B6434"/>
    <w:rsid w:val="00862088"/>
    <w:rsid w:val="008724CE"/>
    <w:rsid w:val="0087546B"/>
    <w:rsid w:val="0094673E"/>
    <w:rsid w:val="009A0DE0"/>
    <w:rsid w:val="009B5D9C"/>
    <w:rsid w:val="009D35E0"/>
    <w:rsid w:val="009E0BC8"/>
    <w:rsid w:val="009E46DF"/>
    <w:rsid w:val="00A02C17"/>
    <w:rsid w:val="00A65AEE"/>
    <w:rsid w:val="00A8286C"/>
    <w:rsid w:val="00A9080B"/>
    <w:rsid w:val="00AA191A"/>
    <w:rsid w:val="00AB1301"/>
    <w:rsid w:val="00AC188B"/>
    <w:rsid w:val="00B25B19"/>
    <w:rsid w:val="00B368B4"/>
    <w:rsid w:val="00BE2644"/>
    <w:rsid w:val="00C7769A"/>
    <w:rsid w:val="00CC026F"/>
    <w:rsid w:val="00D27B8C"/>
    <w:rsid w:val="00D41B16"/>
    <w:rsid w:val="00D623A6"/>
    <w:rsid w:val="00DB0694"/>
    <w:rsid w:val="00E32FF1"/>
    <w:rsid w:val="00E44B68"/>
    <w:rsid w:val="00E91454"/>
    <w:rsid w:val="00EA5F2C"/>
    <w:rsid w:val="00EC5DEB"/>
    <w:rsid w:val="00F01AC8"/>
    <w:rsid w:val="00F06E9C"/>
    <w:rsid w:val="00F161AA"/>
    <w:rsid w:val="00F63163"/>
    <w:rsid w:val="00F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EAB9"/>
  <w15:docId w15:val="{334603E2-8CD8-4B23-9F55-44888AE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B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tiaensenj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jan@tluikertj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e@tluikertj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B21C-7427-4C3A-B4DD-30ACDEB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Dora</cp:lastModifiedBy>
  <cp:revision>33</cp:revision>
  <cp:lastPrinted>2016-11-14T11:41:00Z</cp:lastPrinted>
  <dcterms:created xsi:type="dcterms:W3CDTF">2016-11-21T14:52:00Z</dcterms:created>
  <dcterms:modified xsi:type="dcterms:W3CDTF">2016-11-21T17:09:00Z</dcterms:modified>
</cp:coreProperties>
</file>